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9688" w14:textId="77777777" w:rsidR="00E575F7" w:rsidRDefault="00E575F7" w:rsidP="00E67A3F">
      <w:pPr>
        <w:tabs>
          <w:tab w:val="left" w:pos="1487"/>
        </w:tabs>
        <w:jc w:val="right"/>
        <w:rPr>
          <w:rFonts w:asciiTheme="minorHAnsi" w:hAnsiTheme="minorHAnsi" w:cs="Arial"/>
        </w:rPr>
      </w:pPr>
      <w:bookmarkStart w:id="0" w:name="_GoBack"/>
      <w:bookmarkEnd w:id="0"/>
      <w:r w:rsidRPr="00E67A3F">
        <w:rPr>
          <w:rFonts w:asciiTheme="minorHAnsi" w:hAnsiTheme="minorHAnsi" w:cs="Arial"/>
        </w:rPr>
        <w:tab/>
        <w:t xml:space="preserve">Name: ______________________________     </w:t>
      </w:r>
      <w:proofErr w:type="spellStart"/>
      <w:r w:rsidRPr="00E67A3F">
        <w:rPr>
          <w:rFonts w:asciiTheme="minorHAnsi" w:hAnsiTheme="minorHAnsi" w:cs="Arial"/>
        </w:rPr>
        <w:t>Pd</w:t>
      </w:r>
      <w:proofErr w:type="spellEnd"/>
      <w:r w:rsidRPr="00E67A3F">
        <w:rPr>
          <w:rFonts w:asciiTheme="minorHAnsi" w:hAnsiTheme="minorHAnsi" w:cs="Arial"/>
        </w:rPr>
        <w:t xml:space="preserve">: _____     </w:t>
      </w:r>
      <w:proofErr w:type="spellStart"/>
      <w:r w:rsidRPr="00E67A3F">
        <w:rPr>
          <w:rFonts w:asciiTheme="minorHAnsi" w:hAnsiTheme="minorHAnsi" w:cs="Arial"/>
        </w:rPr>
        <w:t>Ast</w:t>
      </w:r>
      <w:proofErr w:type="spellEnd"/>
      <w:r w:rsidRPr="00E67A3F">
        <w:rPr>
          <w:rFonts w:asciiTheme="minorHAnsi" w:hAnsiTheme="minorHAnsi" w:cs="Arial"/>
        </w:rPr>
        <w:t xml:space="preserve"> #: _____</w:t>
      </w:r>
    </w:p>
    <w:p w14:paraId="668DA430" w14:textId="77777777" w:rsidR="005F4095" w:rsidRPr="00E67A3F" w:rsidRDefault="005F4095" w:rsidP="00E67A3F">
      <w:pPr>
        <w:tabs>
          <w:tab w:val="left" w:pos="1487"/>
        </w:tabs>
        <w:jc w:val="right"/>
        <w:rPr>
          <w:rFonts w:asciiTheme="minorHAnsi" w:hAnsiTheme="minorHAnsi" w:cs="Arial"/>
        </w:rPr>
      </w:pPr>
    </w:p>
    <w:p w14:paraId="62E0BBE6" w14:textId="77777777" w:rsidR="00243755" w:rsidRPr="00E67A3F" w:rsidRDefault="00E575F7" w:rsidP="00E67A3F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5F4095">
        <w:rPr>
          <w:rFonts w:asciiTheme="minorHAnsi" w:hAnsiTheme="minorHAnsi" w:cs="Arial"/>
          <w:b/>
          <w:sz w:val="32"/>
          <w:szCs w:val="32"/>
        </w:rPr>
        <w:t>Acids and Bases Investigation</w:t>
      </w:r>
    </w:p>
    <w:p w14:paraId="6295470F" w14:textId="77777777" w:rsidR="00243755" w:rsidRPr="00E67A3F" w:rsidRDefault="00243755" w:rsidP="00E67A3F">
      <w:pPr>
        <w:rPr>
          <w:rFonts w:asciiTheme="minorHAnsi" w:hAnsiTheme="minorHAnsi"/>
          <w:b/>
          <w:sz w:val="12"/>
          <w:szCs w:val="12"/>
        </w:rPr>
      </w:pPr>
    </w:p>
    <w:p w14:paraId="13D408DB" w14:textId="77777777" w:rsidR="00EE70F5" w:rsidRPr="00E67A3F" w:rsidRDefault="00E67A3F" w:rsidP="00E67A3F">
      <w:pPr>
        <w:rPr>
          <w:rFonts w:asciiTheme="minorHAnsi" w:hAnsiTheme="minorHAnsi"/>
        </w:rPr>
      </w:pPr>
      <w:r w:rsidRPr="00E67A3F">
        <w:rPr>
          <w:rFonts w:asciiTheme="minorHAnsi" w:hAnsiTheme="minorHAnsi" w:cs="Arial"/>
          <w:b/>
        </w:rPr>
        <w:t>INTRODUCTION</w:t>
      </w:r>
      <w:r w:rsidR="00243755" w:rsidRPr="00E67A3F">
        <w:rPr>
          <w:rFonts w:asciiTheme="minorHAnsi" w:hAnsiTheme="minorHAnsi" w:cs="Arial"/>
          <w:b/>
        </w:rPr>
        <w:t xml:space="preserve">: </w:t>
      </w:r>
      <w:r w:rsidR="00B81F2F" w:rsidRPr="00E67A3F">
        <w:rPr>
          <w:rFonts w:asciiTheme="minorHAnsi" w:hAnsiTheme="minorHAnsi" w:cs="Arial"/>
        </w:rPr>
        <w:t xml:space="preserve">Scientists use classification to group things based on their characteristics.  </w:t>
      </w:r>
      <w:r w:rsidR="008A327F" w:rsidRPr="00E67A3F">
        <w:rPr>
          <w:rFonts w:asciiTheme="minorHAnsi" w:hAnsiTheme="minorHAnsi"/>
        </w:rPr>
        <w:t xml:space="preserve">One way that scientists </w:t>
      </w:r>
      <w:r w:rsidR="008A327F" w:rsidRPr="00E67A3F">
        <w:rPr>
          <w:rFonts w:asciiTheme="minorHAnsi" w:hAnsiTheme="minorHAnsi"/>
          <w:b/>
          <w:i/>
        </w:rPr>
        <w:t>classify</w:t>
      </w:r>
      <w:r w:rsidR="008A327F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solutions</w:t>
      </w:r>
      <w:r w:rsidR="008A327F" w:rsidRPr="00E67A3F">
        <w:rPr>
          <w:rFonts w:asciiTheme="minorHAnsi" w:hAnsiTheme="minorHAnsi"/>
        </w:rPr>
        <w:t xml:space="preserve"> is by their </w:t>
      </w:r>
      <w:proofErr w:type="spellStart"/>
      <w:r w:rsidR="00B81F2F" w:rsidRPr="00E67A3F">
        <w:rPr>
          <w:rFonts w:asciiTheme="minorHAnsi" w:hAnsiTheme="minorHAnsi"/>
        </w:rPr>
        <w:t>pH</w:t>
      </w:r>
      <w:r w:rsidR="008A327F" w:rsidRPr="00E67A3F">
        <w:rPr>
          <w:rFonts w:asciiTheme="minorHAnsi" w:hAnsiTheme="minorHAnsi"/>
        </w:rPr>
        <w:t>.</w:t>
      </w:r>
      <w:proofErr w:type="spellEnd"/>
      <w:r w:rsidR="008A327F" w:rsidRPr="00E67A3F">
        <w:rPr>
          <w:rFonts w:asciiTheme="minorHAnsi" w:hAnsiTheme="minorHAnsi"/>
        </w:rPr>
        <w:t xml:space="preserve">  </w:t>
      </w:r>
      <w:r w:rsidR="00B81F2F" w:rsidRPr="00E67A3F">
        <w:rPr>
          <w:rFonts w:asciiTheme="minorHAnsi" w:hAnsiTheme="minorHAnsi"/>
        </w:rPr>
        <w:t>“</w:t>
      </w:r>
      <w:proofErr w:type="gramStart"/>
      <w:r w:rsidR="00B81F2F" w:rsidRPr="00E67A3F">
        <w:rPr>
          <w:rFonts w:asciiTheme="minorHAnsi" w:hAnsiTheme="minorHAnsi"/>
        </w:rPr>
        <w:t>pH</w:t>
      </w:r>
      <w:proofErr w:type="gramEnd"/>
      <w:r w:rsidR="00B81F2F" w:rsidRPr="00E67A3F">
        <w:rPr>
          <w:rFonts w:asciiTheme="minorHAnsi" w:hAnsiTheme="minorHAnsi"/>
        </w:rPr>
        <w:t xml:space="preserve">” is a measure of hydrogen-based ions present in the solution.  </w:t>
      </w:r>
      <w:r w:rsidR="008A327F" w:rsidRPr="00E67A3F">
        <w:rPr>
          <w:rFonts w:asciiTheme="minorHAnsi" w:hAnsiTheme="minorHAnsi"/>
          <w:b/>
          <w:i/>
        </w:rPr>
        <w:t>Acidic</w:t>
      </w:r>
      <w:r w:rsidR="008A327F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substances</w:t>
      </w:r>
      <w:r w:rsidR="008A327F" w:rsidRPr="00E67A3F">
        <w:rPr>
          <w:rFonts w:asciiTheme="minorHAnsi" w:hAnsiTheme="minorHAnsi"/>
        </w:rPr>
        <w:t xml:space="preserve"> produce hydro</w:t>
      </w:r>
      <w:r w:rsidR="003F2EB7" w:rsidRPr="00E67A3F">
        <w:rPr>
          <w:rFonts w:asciiTheme="minorHAnsi" w:hAnsiTheme="minorHAnsi"/>
        </w:rPr>
        <w:t>nium</w:t>
      </w:r>
      <w:r w:rsidR="008A327F" w:rsidRPr="00E67A3F">
        <w:rPr>
          <w:rFonts w:asciiTheme="minorHAnsi" w:hAnsiTheme="minorHAnsi"/>
        </w:rPr>
        <w:t xml:space="preserve"> ions (H</w:t>
      </w:r>
      <w:r w:rsidR="003F2EB7" w:rsidRPr="00E67A3F">
        <w:rPr>
          <w:rFonts w:asciiTheme="minorHAnsi" w:hAnsiTheme="minorHAnsi"/>
          <w:vertAlign w:val="subscript"/>
        </w:rPr>
        <w:t>3</w:t>
      </w:r>
      <w:r w:rsidR="003F2EB7" w:rsidRPr="00E67A3F">
        <w:rPr>
          <w:rFonts w:asciiTheme="minorHAnsi" w:hAnsiTheme="minorHAnsi"/>
        </w:rPr>
        <w:t>O</w:t>
      </w:r>
      <w:r w:rsidR="007F6BEB" w:rsidRPr="00E67A3F">
        <w:rPr>
          <w:rFonts w:asciiTheme="minorHAnsi" w:hAnsiTheme="minorHAnsi"/>
          <w:vertAlign w:val="superscript"/>
        </w:rPr>
        <w:t>+</w:t>
      </w:r>
      <w:r w:rsidR="008A327F" w:rsidRPr="00E67A3F">
        <w:rPr>
          <w:rFonts w:asciiTheme="minorHAnsi" w:hAnsiTheme="minorHAnsi"/>
        </w:rPr>
        <w:t>)</w:t>
      </w:r>
      <w:r w:rsidR="00EE70F5" w:rsidRPr="00E67A3F">
        <w:rPr>
          <w:rFonts w:asciiTheme="minorHAnsi" w:hAnsiTheme="minorHAnsi"/>
        </w:rPr>
        <w:t xml:space="preserve"> </w:t>
      </w:r>
      <w:r w:rsidR="008A327F" w:rsidRPr="00E67A3F">
        <w:rPr>
          <w:rFonts w:asciiTheme="minorHAnsi" w:hAnsiTheme="minorHAnsi"/>
        </w:rPr>
        <w:t>in water</w:t>
      </w:r>
      <w:r w:rsidR="00EE70F5" w:rsidRPr="00E67A3F">
        <w:rPr>
          <w:rFonts w:asciiTheme="minorHAnsi" w:hAnsiTheme="minorHAnsi"/>
        </w:rPr>
        <w:t>; the stronger the acid, the more hydro</w:t>
      </w:r>
      <w:r w:rsidR="003F2EB7" w:rsidRPr="00E67A3F">
        <w:rPr>
          <w:rFonts w:asciiTheme="minorHAnsi" w:hAnsiTheme="minorHAnsi"/>
        </w:rPr>
        <w:t>nium</w:t>
      </w:r>
      <w:r w:rsidR="00EE70F5" w:rsidRPr="00E67A3F">
        <w:rPr>
          <w:rFonts w:asciiTheme="minorHAnsi" w:hAnsiTheme="minorHAnsi"/>
        </w:rPr>
        <w:t xml:space="preserve"> ions</w:t>
      </w:r>
      <w:r w:rsidR="003F2EB7" w:rsidRPr="00E67A3F">
        <w:rPr>
          <w:rFonts w:asciiTheme="minorHAnsi" w:hAnsiTheme="minorHAnsi"/>
        </w:rPr>
        <w:t xml:space="preserve"> are</w:t>
      </w:r>
      <w:r w:rsidR="00EE70F5" w:rsidRPr="00E67A3F">
        <w:rPr>
          <w:rFonts w:asciiTheme="minorHAnsi" w:hAnsiTheme="minorHAnsi"/>
        </w:rPr>
        <w:t xml:space="preserve"> produced</w:t>
      </w:r>
      <w:r w:rsidR="008A327F" w:rsidRPr="00E67A3F">
        <w:rPr>
          <w:rFonts w:asciiTheme="minorHAnsi" w:hAnsiTheme="minorHAnsi"/>
        </w:rPr>
        <w:t>.</w:t>
      </w:r>
      <w:r w:rsidR="00EE70F5" w:rsidRPr="00E67A3F">
        <w:rPr>
          <w:rFonts w:asciiTheme="minorHAnsi" w:hAnsiTheme="minorHAnsi"/>
        </w:rPr>
        <w:t xml:space="preserve">  </w:t>
      </w:r>
      <w:r w:rsidR="00EE70F5" w:rsidRPr="00E67A3F">
        <w:rPr>
          <w:rFonts w:asciiTheme="minorHAnsi" w:hAnsiTheme="minorHAnsi"/>
          <w:b/>
          <w:i/>
        </w:rPr>
        <w:t>Basic</w:t>
      </w:r>
      <w:r w:rsidR="00B81F2F" w:rsidRPr="00E67A3F">
        <w:rPr>
          <w:rFonts w:asciiTheme="minorHAnsi" w:hAnsiTheme="minorHAnsi"/>
          <w:b/>
          <w:i/>
        </w:rPr>
        <w:t xml:space="preserve"> (Alkaline)</w:t>
      </w:r>
      <w:r w:rsidR="00EE70F5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substances</w:t>
      </w:r>
      <w:r w:rsidR="00EE70F5" w:rsidRPr="00E67A3F">
        <w:rPr>
          <w:rFonts w:asciiTheme="minorHAnsi" w:hAnsiTheme="minorHAnsi"/>
        </w:rPr>
        <w:t xml:space="preserve"> produce hydroxide ions (OH</w:t>
      </w:r>
      <w:r w:rsidR="00EE70F5" w:rsidRPr="00E67A3F">
        <w:rPr>
          <w:rFonts w:asciiTheme="minorHAnsi" w:hAnsiTheme="minorHAnsi"/>
          <w:vertAlign w:val="superscript"/>
        </w:rPr>
        <w:t>-</w:t>
      </w:r>
      <w:r w:rsidR="00EE70F5" w:rsidRPr="00E67A3F">
        <w:rPr>
          <w:rFonts w:asciiTheme="minorHAnsi" w:hAnsiTheme="minorHAnsi"/>
        </w:rPr>
        <w:t xml:space="preserve">) in water; the stronger the base, the more hydroxide ions </w:t>
      </w:r>
      <w:r w:rsidR="001E6AD0">
        <w:rPr>
          <w:rFonts w:asciiTheme="minorHAnsi" w:hAnsiTheme="minorHAnsi"/>
        </w:rPr>
        <w:t xml:space="preserve">are produced.  </w:t>
      </w:r>
      <w:proofErr w:type="gramStart"/>
      <w:r w:rsidR="001E6AD0">
        <w:rPr>
          <w:rFonts w:asciiTheme="minorHAnsi" w:hAnsiTheme="minorHAnsi"/>
        </w:rPr>
        <w:t>Substances which produce an equal number of these ions in solution</w:t>
      </w:r>
      <w:proofErr w:type="gramEnd"/>
      <w:r w:rsidR="001E6AD0">
        <w:rPr>
          <w:rFonts w:asciiTheme="minorHAnsi" w:hAnsiTheme="minorHAnsi"/>
        </w:rPr>
        <w:t xml:space="preserve"> are considered </w:t>
      </w:r>
      <w:r w:rsidR="001E6AD0" w:rsidRPr="001E6AD0">
        <w:rPr>
          <w:rFonts w:asciiTheme="minorHAnsi" w:hAnsiTheme="minorHAnsi"/>
          <w:b/>
        </w:rPr>
        <w:t>neutral</w:t>
      </w:r>
      <w:r w:rsidR="001E6AD0">
        <w:rPr>
          <w:rFonts w:asciiTheme="minorHAnsi" w:hAnsiTheme="minorHAnsi"/>
        </w:rPr>
        <w:t>.</w:t>
      </w:r>
      <w:r w:rsidR="00EE70F5" w:rsidRPr="00E67A3F">
        <w:rPr>
          <w:rFonts w:asciiTheme="minorHAnsi" w:hAnsiTheme="minorHAnsi"/>
        </w:rPr>
        <w:t xml:space="preserve"> </w:t>
      </w:r>
    </w:p>
    <w:p w14:paraId="48647D72" w14:textId="77777777" w:rsidR="00B81F2F" w:rsidRPr="00E67A3F" w:rsidRDefault="00B81F2F" w:rsidP="00E67A3F">
      <w:pPr>
        <w:rPr>
          <w:rFonts w:asciiTheme="minorHAnsi" w:hAnsiTheme="minorHAnsi"/>
          <w:sz w:val="16"/>
          <w:szCs w:val="16"/>
        </w:rPr>
      </w:pPr>
    </w:p>
    <w:p w14:paraId="522D479E" w14:textId="77777777" w:rsidR="00EE70F5" w:rsidRPr="00E67A3F" w:rsidRDefault="00EE70F5" w:rsidP="00E67A3F">
      <w:pPr>
        <w:rPr>
          <w:rFonts w:asciiTheme="minorHAnsi" w:hAnsiTheme="minorHAnsi"/>
        </w:rPr>
      </w:pPr>
      <w:r w:rsidRPr="00E67A3F">
        <w:rPr>
          <w:rFonts w:asciiTheme="minorHAnsi" w:hAnsiTheme="minorHAnsi"/>
          <w:b/>
          <w:i/>
        </w:rPr>
        <w:t>Litmus paper</w:t>
      </w:r>
      <w:r w:rsidRPr="00E67A3F">
        <w:rPr>
          <w:rFonts w:asciiTheme="minorHAnsi" w:hAnsiTheme="minorHAnsi"/>
        </w:rPr>
        <w:t xml:space="preserve"> is a tool that scientists use to determine if a solution is acidic or basic.  </w:t>
      </w:r>
      <w:r w:rsidR="001E6AD0">
        <w:rPr>
          <w:rFonts w:asciiTheme="minorHAnsi" w:hAnsiTheme="minorHAnsi"/>
        </w:rPr>
        <w:t xml:space="preserve">There are two types of litmus paper, red and blue.  The paper </w:t>
      </w:r>
      <w:proofErr w:type="gramStart"/>
      <w:r w:rsidR="001E6AD0">
        <w:rPr>
          <w:rFonts w:asciiTheme="minorHAnsi" w:hAnsiTheme="minorHAnsi"/>
        </w:rPr>
        <w:t>is treated</w:t>
      </w:r>
      <w:proofErr w:type="gramEnd"/>
      <w:r w:rsidR="001E6AD0">
        <w:rPr>
          <w:rFonts w:asciiTheme="minorHAnsi" w:hAnsiTheme="minorHAnsi"/>
        </w:rPr>
        <w:t xml:space="preserve"> with chemicals that cause it to change color in the presence of certain types of solutions.  </w:t>
      </w:r>
      <w:r w:rsidRPr="00E67A3F">
        <w:rPr>
          <w:rFonts w:asciiTheme="minorHAnsi" w:hAnsiTheme="minorHAnsi"/>
        </w:rPr>
        <w:t>If blue litmus paper is placed in an acid</w:t>
      </w:r>
      <w:r w:rsidR="001E6AD0">
        <w:rPr>
          <w:rFonts w:asciiTheme="minorHAnsi" w:hAnsiTheme="minorHAnsi"/>
        </w:rPr>
        <w:t xml:space="preserve">ic </w:t>
      </w:r>
      <w:proofErr w:type="gramStart"/>
      <w:r w:rsidR="001E6AD0">
        <w:rPr>
          <w:rFonts w:asciiTheme="minorHAnsi" w:hAnsiTheme="minorHAnsi"/>
        </w:rPr>
        <w:t>solution</w:t>
      </w:r>
      <w:proofErr w:type="gramEnd"/>
      <w:r w:rsidRPr="00E67A3F">
        <w:rPr>
          <w:rFonts w:asciiTheme="minorHAnsi" w:hAnsiTheme="minorHAnsi"/>
        </w:rPr>
        <w:t xml:space="preserve"> it will turn red</w:t>
      </w:r>
      <w:r w:rsidR="001E6AD0">
        <w:rPr>
          <w:rFonts w:asciiTheme="minorHAnsi" w:hAnsiTheme="minorHAnsi"/>
        </w:rPr>
        <w:t>; if</w:t>
      </w:r>
      <w:r w:rsidRPr="00E67A3F">
        <w:rPr>
          <w:rFonts w:asciiTheme="minorHAnsi" w:hAnsiTheme="minorHAnsi"/>
        </w:rPr>
        <w:t xml:space="preserve"> red litmus paper is placed in a bas</w:t>
      </w:r>
      <w:r w:rsidR="001E6AD0">
        <w:rPr>
          <w:rFonts w:asciiTheme="minorHAnsi" w:hAnsiTheme="minorHAnsi"/>
        </w:rPr>
        <w:t>ic (alkaline) solution</w:t>
      </w:r>
      <w:r w:rsidRPr="00E67A3F">
        <w:rPr>
          <w:rFonts w:asciiTheme="minorHAnsi" w:hAnsiTheme="minorHAnsi"/>
        </w:rPr>
        <w:t xml:space="preserve"> it will turn blue.</w:t>
      </w:r>
    </w:p>
    <w:p w14:paraId="2E2163FF" w14:textId="77777777" w:rsidR="00A43005" w:rsidRPr="00E67A3F" w:rsidRDefault="00A43005" w:rsidP="00E67A3F">
      <w:pPr>
        <w:rPr>
          <w:rFonts w:asciiTheme="minorHAnsi" w:hAnsiTheme="minorHAnsi"/>
          <w:sz w:val="16"/>
          <w:szCs w:val="16"/>
        </w:rPr>
      </w:pPr>
    </w:p>
    <w:p w14:paraId="5206012E" w14:textId="77777777" w:rsidR="00A43005" w:rsidRPr="00E67A3F" w:rsidRDefault="00A43005" w:rsidP="00E67A3F">
      <w:pPr>
        <w:rPr>
          <w:rFonts w:asciiTheme="minorHAnsi" w:hAnsiTheme="minorHAnsi"/>
        </w:rPr>
      </w:pPr>
      <w:proofErr w:type="gramStart"/>
      <w:r w:rsidRPr="00E67A3F">
        <w:rPr>
          <w:rFonts w:asciiTheme="minorHAnsi" w:hAnsiTheme="minorHAnsi"/>
          <w:b/>
          <w:i/>
        </w:rPr>
        <w:t>pH</w:t>
      </w:r>
      <w:proofErr w:type="gramEnd"/>
      <w:r w:rsidRPr="00E67A3F">
        <w:rPr>
          <w:rFonts w:asciiTheme="minorHAnsi" w:hAnsiTheme="minorHAnsi"/>
          <w:b/>
          <w:i/>
        </w:rPr>
        <w:t xml:space="preserve"> paper</w:t>
      </w:r>
      <w:r w:rsidRPr="00E67A3F">
        <w:rPr>
          <w:rFonts w:asciiTheme="minorHAnsi" w:hAnsiTheme="minorHAnsi"/>
        </w:rPr>
        <w:t xml:space="preserve"> is used to assign a value to the </w:t>
      </w:r>
      <w:r w:rsidR="001E6AD0">
        <w:rPr>
          <w:rFonts w:asciiTheme="minorHAnsi" w:hAnsiTheme="minorHAnsi"/>
        </w:rPr>
        <w:t xml:space="preserve">strength of the </w:t>
      </w:r>
      <w:r w:rsidRPr="00E67A3F">
        <w:rPr>
          <w:rFonts w:asciiTheme="minorHAnsi" w:hAnsiTheme="minorHAnsi"/>
        </w:rPr>
        <w:t>acidity or basicity</w:t>
      </w:r>
      <w:r w:rsidR="001E6AD0">
        <w:rPr>
          <w:rFonts w:asciiTheme="minorHAnsi" w:hAnsiTheme="minorHAnsi"/>
        </w:rPr>
        <w:t xml:space="preserve"> (alkalinity)</w:t>
      </w:r>
      <w:r w:rsidRPr="00E67A3F">
        <w:rPr>
          <w:rFonts w:asciiTheme="minorHAnsi" w:hAnsiTheme="minorHAnsi"/>
        </w:rPr>
        <w:t xml:space="preserve"> of a substance.  When placed in a solution, pH paper will turn a certain color that corresponds to numbers on the pH scale from 0-14.</w:t>
      </w:r>
    </w:p>
    <w:p w14:paraId="4B682FDB" w14:textId="77777777" w:rsidR="00243755" w:rsidRPr="00E67A3F" w:rsidRDefault="00243755" w:rsidP="00E67A3F">
      <w:pPr>
        <w:rPr>
          <w:rFonts w:asciiTheme="minorHAnsi" w:hAnsiTheme="minorHAnsi"/>
        </w:rPr>
      </w:pPr>
    </w:p>
    <w:p w14:paraId="7700BED8" w14:textId="77777777" w:rsidR="00243755" w:rsidRPr="00E67A3F" w:rsidRDefault="00E67A3F" w:rsidP="00E67A3F">
      <w:pPr>
        <w:rPr>
          <w:rFonts w:asciiTheme="minorHAnsi" w:hAnsiTheme="minorHAnsi"/>
        </w:rPr>
      </w:pPr>
      <w:r w:rsidRPr="00E67A3F">
        <w:rPr>
          <w:rFonts w:asciiTheme="minorHAnsi" w:hAnsiTheme="minorHAnsi"/>
          <w:b/>
        </w:rPr>
        <w:t>TASK</w:t>
      </w:r>
      <w:r w:rsidR="00243755" w:rsidRPr="00E67A3F">
        <w:rPr>
          <w:rFonts w:asciiTheme="minorHAnsi" w:hAnsiTheme="minorHAnsi"/>
          <w:b/>
        </w:rPr>
        <w:t>:</w:t>
      </w:r>
      <w:r w:rsidR="00243755" w:rsidRPr="00E67A3F">
        <w:rPr>
          <w:rFonts w:asciiTheme="minorHAnsi" w:hAnsiTheme="minorHAnsi"/>
        </w:rPr>
        <w:t xml:space="preserve"> </w:t>
      </w:r>
      <w:r w:rsidR="00B81F2F" w:rsidRPr="00E67A3F">
        <w:rPr>
          <w:rFonts w:asciiTheme="minorHAnsi" w:hAnsiTheme="minorHAnsi"/>
        </w:rPr>
        <w:t>Classify</w:t>
      </w:r>
      <w:r w:rsidR="00A43005" w:rsidRPr="00E67A3F">
        <w:rPr>
          <w:rFonts w:asciiTheme="minorHAnsi" w:hAnsiTheme="minorHAnsi"/>
        </w:rPr>
        <w:t xml:space="preserve"> the </w:t>
      </w:r>
      <w:r w:rsidR="00B81F2F" w:rsidRPr="00E67A3F">
        <w:rPr>
          <w:rFonts w:asciiTheme="minorHAnsi" w:hAnsiTheme="minorHAnsi"/>
        </w:rPr>
        <w:t>15</w:t>
      </w:r>
      <w:r w:rsidR="00A43005" w:rsidRPr="00E67A3F">
        <w:rPr>
          <w:rFonts w:asciiTheme="minorHAnsi" w:hAnsiTheme="minorHAnsi"/>
        </w:rPr>
        <w:t xml:space="preserve"> substances </w:t>
      </w:r>
      <w:r w:rsidR="001E6AD0">
        <w:rPr>
          <w:rFonts w:asciiTheme="minorHAnsi" w:hAnsiTheme="minorHAnsi"/>
        </w:rPr>
        <w:t>as acid, base, or neutral</w:t>
      </w:r>
      <w:r w:rsidR="00140361" w:rsidRPr="00E67A3F">
        <w:rPr>
          <w:rFonts w:asciiTheme="minorHAnsi" w:hAnsiTheme="minorHAnsi"/>
        </w:rPr>
        <w:t xml:space="preserve">; then </w:t>
      </w:r>
      <w:r w:rsidR="00A43005" w:rsidRPr="00E67A3F">
        <w:rPr>
          <w:rFonts w:asciiTheme="minorHAnsi" w:hAnsiTheme="minorHAnsi"/>
        </w:rPr>
        <w:t xml:space="preserve">sort them </w:t>
      </w:r>
      <w:r w:rsidR="00140361" w:rsidRPr="00E67A3F">
        <w:rPr>
          <w:rFonts w:asciiTheme="minorHAnsi" w:hAnsiTheme="minorHAnsi"/>
        </w:rPr>
        <w:t>based on</w:t>
      </w:r>
      <w:r w:rsidR="00A43005" w:rsidRPr="00E67A3F">
        <w:rPr>
          <w:rFonts w:asciiTheme="minorHAnsi" w:hAnsiTheme="minorHAnsi"/>
        </w:rPr>
        <w:t xml:space="preserve"> strength </w:t>
      </w:r>
      <w:r w:rsidR="001E6AD0">
        <w:rPr>
          <w:rFonts w:asciiTheme="minorHAnsi" w:hAnsiTheme="minorHAnsi"/>
        </w:rPr>
        <w:t>(pH)</w:t>
      </w:r>
      <w:r w:rsidR="00243755" w:rsidRPr="00E67A3F">
        <w:rPr>
          <w:rFonts w:asciiTheme="minorHAnsi" w:hAnsiTheme="minorHAnsi"/>
        </w:rPr>
        <w:t xml:space="preserve">. </w:t>
      </w:r>
    </w:p>
    <w:p w14:paraId="72A65FF3" w14:textId="77777777" w:rsidR="00243755" w:rsidRPr="00E67A3F" w:rsidRDefault="00243755" w:rsidP="00E67A3F">
      <w:pPr>
        <w:rPr>
          <w:rFonts w:asciiTheme="minorHAnsi" w:hAnsiTheme="minorHAnsi" w:cs="Arial"/>
          <w:b/>
        </w:rPr>
      </w:pPr>
    </w:p>
    <w:p w14:paraId="73BBD44D" w14:textId="12EA81F7" w:rsidR="00243755" w:rsidRPr="005F4095" w:rsidRDefault="00E67A3F" w:rsidP="00E67A3F">
      <w:pPr>
        <w:rPr>
          <w:rFonts w:asciiTheme="minorHAnsi" w:hAnsiTheme="minorHAnsi"/>
          <w:b/>
          <w:sz w:val="28"/>
        </w:rPr>
      </w:pPr>
      <w:r w:rsidRPr="00E67A3F">
        <w:rPr>
          <w:rFonts w:asciiTheme="minorHAnsi" w:hAnsiTheme="minorHAnsi"/>
          <w:b/>
        </w:rPr>
        <w:t>GUIDING QUESTION</w:t>
      </w:r>
      <w:r w:rsidR="00243755" w:rsidRPr="00E67A3F">
        <w:rPr>
          <w:rFonts w:asciiTheme="minorHAnsi" w:hAnsiTheme="minorHAnsi"/>
          <w:b/>
        </w:rPr>
        <w:t>:</w:t>
      </w:r>
      <w:r w:rsidR="00243755" w:rsidRPr="00E67A3F">
        <w:rPr>
          <w:rFonts w:asciiTheme="minorHAnsi" w:hAnsiTheme="minorHAnsi"/>
        </w:rPr>
        <w:t xml:space="preserve"> </w:t>
      </w:r>
      <w:r w:rsidR="00B81F2F" w:rsidRPr="005F4095">
        <w:rPr>
          <w:rFonts w:asciiTheme="minorHAnsi" w:hAnsiTheme="minorHAnsi"/>
          <w:b/>
          <w:sz w:val="28"/>
        </w:rPr>
        <w:t xml:space="preserve">How does pH indicate </w:t>
      </w:r>
      <w:r w:rsidR="00EB16A8">
        <w:rPr>
          <w:rFonts w:asciiTheme="minorHAnsi" w:hAnsiTheme="minorHAnsi"/>
          <w:b/>
          <w:sz w:val="28"/>
        </w:rPr>
        <w:t>the strength of</w:t>
      </w:r>
      <w:r w:rsidR="00B81F2F" w:rsidRPr="005F4095">
        <w:rPr>
          <w:rFonts w:asciiTheme="minorHAnsi" w:hAnsiTheme="minorHAnsi"/>
          <w:b/>
          <w:sz w:val="28"/>
        </w:rPr>
        <w:t xml:space="preserve"> an acid or a base</w:t>
      </w:r>
      <w:r w:rsidR="00A43005" w:rsidRPr="005F4095">
        <w:rPr>
          <w:rFonts w:asciiTheme="minorHAnsi" w:hAnsiTheme="minorHAnsi"/>
          <w:b/>
          <w:sz w:val="28"/>
        </w:rPr>
        <w:t>?</w:t>
      </w:r>
    </w:p>
    <w:p w14:paraId="07CC84E3" w14:textId="77777777" w:rsidR="00243755" w:rsidRPr="00E67A3F" w:rsidRDefault="00243755" w:rsidP="00E67A3F">
      <w:pPr>
        <w:rPr>
          <w:rFonts w:asciiTheme="minorHAnsi" w:hAnsiTheme="minorHAnsi"/>
        </w:rPr>
      </w:pPr>
    </w:p>
    <w:p w14:paraId="4C12B621" w14:textId="77777777" w:rsidR="00243755" w:rsidRPr="00E67A3F" w:rsidRDefault="00DA068B" w:rsidP="00E67A3F">
      <w:pPr>
        <w:rPr>
          <w:rFonts w:asciiTheme="minorHAnsi" w:hAnsiTheme="minorHAnsi"/>
        </w:rPr>
      </w:pPr>
      <w:r w:rsidRPr="00E67A3F">
        <w:rPr>
          <w:rFonts w:asciiTheme="minorHAnsi" w:hAnsiTheme="minorHAnsi" w:cs="Arial"/>
          <w:b/>
        </w:rPr>
        <w:t>MATERIALS</w:t>
      </w:r>
      <w:r w:rsidR="00243755" w:rsidRPr="00E67A3F">
        <w:rPr>
          <w:rFonts w:asciiTheme="minorHAnsi" w:hAnsiTheme="minorHAnsi" w:cs="Arial"/>
          <w:b/>
        </w:rPr>
        <w:t xml:space="preserve">: </w:t>
      </w:r>
      <w:r w:rsidR="00243755" w:rsidRPr="00E67A3F">
        <w:rPr>
          <w:rFonts w:asciiTheme="minorHAnsi" w:hAnsiTheme="minorHAnsi"/>
        </w:rPr>
        <w:t xml:space="preserve">You </w:t>
      </w:r>
      <w:r w:rsidR="00E67A3F" w:rsidRPr="00E67A3F">
        <w:rPr>
          <w:rFonts w:asciiTheme="minorHAnsi" w:hAnsiTheme="minorHAnsi"/>
        </w:rPr>
        <w:t>will</w:t>
      </w:r>
      <w:r w:rsidR="00243755" w:rsidRPr="00E67A3F">
        <w:rPr>
          <w:rFonts w:asciiTheme="minorHAnsi" w:hAnsiTheme="minorHAnsi"/>
        </w:rPr>
        <w:t xml:space="preserve"> use the following materials during your investigation. </w:t>
      </w:r>
    </w:p>
    <w:p w14:paraId="0894B7CA" w14:textId="77777777" w:rsidR="00243755" w:rsidRPr="00E67A3F" w:rsidRDefault="00243755" w:rsidP="00E67A3F">
      <w:pPr>
        <w:rPr>
          <w:rFonts w:asciiTheme="minorHAnsi" w:hAnsiTheme="minorHAnsi"/>
          <w:sz w:val="12"/>
        </w:rPr>
        <w:sectPr w:rsidR="00243755" w:rsidRPr="00E67A3F" w:rsidSect="00E67A3F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docGrid w:linePitch="360"/>
        </w:sectPr>
      </w:pPr>
    </w:p>
    <w:p w14:paraId="4C5B84B8" w14:textId="77777777" w:rsidR="003D3DC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 xml:space="preserve">Red </w:t>
      </w:r>
      <w:r w:rsidR="00A43005" w:rsidRPr="00E67A3F">
        <w:rPr>
          <w:rFonts w:asciiTheme="minorHAnsi" w:hAnsiTheme="minorHAnsi" w:cs="Arial"/>
        </w:rPr>
        <w:t>Litmus Paper</w:t>
      </w:r>
    </w:p>
    <w:p w14:paraId="6DFF537E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 xml:space="preserve">Blue Litmus Paper </w:t>
      </w:r>
    </w:p>
    <w:p w14:paraId="77330201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pH Paper</w:t>
      </w:r>
    </w:p>
    <w:p w14:paraId="7AE0DCAB" w14:textId="77777777" w:rsidR="003D3DC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pH Paper Key</w:t>
      </w:r>
    </w:p>
    <w:p w14:paraId="1F7E7326" w14:textId="77777777" w:rsidR="001E6AD0" w:rsidRDefault="001E6AD0" w:rsidP="001E6AD0">
      <w:pPr>
        <w:ind w:left="360"/>
        <w:rPr>
          <w:rFonts w:asciiTheme="minorHAnsi" w:hAnsiTheme="minorHAnsi" w:cs="Arial"/>
        </w:rPr>
      </w:pPr>
    </w:p>
    <w:p w14:paraId="5114495A" w14:textId="77777777" w:rsidR="00AD7087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Water</w:t>
      </w:r>
    </w:p>
    <w:p w14:paraId="124EE5A7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Soapy Water</w:t>
      </w:r>
    </w:p>
    <w:p w14:paraId="77CCF6FB" w14:textId="77777777" w:rsidR="002D5DA3" w:rsidRPr="00E67A3F" w:rsidRDefault="002D5DA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Salt Water</w:t>
      </w:r>
    </w:p>
    <w:p w14:paraId="0D2BE7AF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Baking soda solution</w:t>
      </w:r>
    </w:p>
    <w:p w14:paraId="6863D8A6" w14:textId="77777777" w:rsidR="0024375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Milk</w:t>
      </w:r>
    </w:p>
    <w:p w14:paraId="597B3B5C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Apple Juice</w:t>
      </w:r>
    </w:p>
    <w:p w14:paraId="67A11734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Lemon Juice</w:t>
      </w:r>
    </w:p>
    <w:p w14:paraId="2A041D7A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Orange Juice</w:t>
      </w:r>
    </w:p>
    <w:p w14:paraId="7AEBA743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Soda</w:t>
      </w:r>
    </w:p>
    <w:p w14:paraId="3D7C9C4B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Vinegar</w:t>
      </w:r>
    </w:p>
    <w:p w14:paraId="7084B2E6" w14:textId="77777777" w:rsidR="00A43005" w:rsidRPr="00E67A3F" w:rsidRDefault="00A43005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Ammonia</w:t>
      </w:r>
    </w:p>
    <w:p w14:paraId="2DD0109A" w14:textId="77777777" w:rsidR="00A43005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Alcohol</w:t>
      </w:r>
    </w:p>
    <w:p w14:paraId="22199EEB" w14:textId="77777777" w:rsidR="002D5DA3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Hydrogen Peroxide</w:t>
      </w:r>
    </w:p>
    <w:p w14:paraId="4BF24EF9" w14:textId="77777777" w:rsidR="002D5DA3" w:rsidRPr="00E67A3F" w:rsidRDefault="002D5DA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Shower Cleaner</w:t>
      </w:r>
    </w:p>
    <w:p w14:paraId="29CC89BD" w14:textId="77777777" w:rsidR="00660C88" w:rsidRPr="00E67A3F" w:rsidRDefault="003D3DC3" w:rsidP="00E67A3F">
      <w:pPr>
        <w:numPr>
          <w:ilvl w:val="0"/>
          <w:numId w:val="26"/>
        </w:numPr>
        <w:ind w:left="360" w:hanging="18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Laundry Detergent</w:t>
      </w:r>
    </w:p>
    <w:p w14:paraId="34BBE321" w14:textId="77777777" w:rsidR="002D5DA3" w:rsidRPr="00E67A3F" w:rsidRDefault="002D5DA3" w:rsidP="00E67A3F">
      <w:pPr>
        <w:numPr>
          <w:ilvl w:val="0"/>
          <w:numId w:val="26"/>
        </w:numPr>
        <w:ind w:left="360"/>
        <w:rPr>
          <w:rFonts w:asciiTheme="minorHAnsi" w:hAnsiTheme="minorHAnsi" w:cs="Arial"/>
        </w:rPr>
        <w:sectPr w:rsidR="002D5DA3" w:rsidRPr="00E67A3F" w:rsidSect="00E67A3F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14:paraId="270543F4" w14:textId="77777777" w:rsidR="00E67A3F" w:rsidRPr="00E67A3F" w:rsidRDefault="00E67A3F" w:rsidP="00E67A3F">
      <w:pPr>
        <w:rPr>
          <w:rFonts w:asciiTheme="minorHAnsi" w:hAnsiTheme="minorHAnsi" w:cs="Arial"/>
          <w:szCs w:val="16"/>
        </w:rPr>
      </w:pPr>
    </w:p>
    <w:p w14:paraId="100CAEC0" w14:textId="77777777" w:rsidR="00243755" w:rsidRPr="00E67A3F" w:rsidRDefault="00243755" w:rsidP="00E67A3F">
      <w:pPr>
        <w:rPr>
          <w:rFonts w:asciiTheme="minorHAnsi" w:hAnsiTheme="minorHAnsi" w:cs="Arial"/>
          <w:sz w:val="32"/>
        </w:rPr>
        <w:sectPr w:rsidR="00243755" w:rsidRPr="00E67A3F" w:rsidSect="00E67A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8BDB0" w14:textId="77777777" w:rsidR="00243755" w:rsidRPr="00E67A3F" w:rsidRDefault="00DA068B" w:rsidP="00E67A3F">
      <w:pPr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  <w:b/>
          <w:bCs/>
        </w:rPr>
        <w:t>SAFETY PRECAUTIONS</w:t>
      </w:r>
      <w:r w:rsidR="00243755" w:rsidRPr="00E67A3F">
        <w:rPr>
          <w:rFonts w:asciiTheme="minorHAnsi" w:hAnsiTheme="minorHAnsi" w:cs="Arial"/>
          <w:b/>
          <w:bCs/>
        </w:rPr>
        <w:t xml:space="preserve">: </w:t>
      </w:r>
    </w:p>
    <w:p w14:paraId="6BB1DCC8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Wear safety goggles.</w:t>
      </w:r>
    </w:p>
    <w:p w14:paraId="216FC850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Do NOT mix substances.</w:t>
      </w:r>
    </w:p>
    <w:p w14:paraId="58646F04" w14:textId="77777777" w:rsidR="00140361" w:rsidRPr="00E67A3F" w:rsidRDefault="00140361" w:rsidP="00E67A3F">
      <w:pPr>
        <w:pStyle w:val="ListParagraph"/>
        <w:numPr>
          <w:ilvl w:val="0"/>
          <w:numId w:val="30"/>
        </w:numPr>
        <w:ind w:left="54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</w:rPr>
        <w:t>Do NOT taste or touch substances.</w:t>
      </w:r>
    </w:p>
    <w:p w14:paraId="2003D102" w14:textId="77777777" w:rsidR="00243755" w:rsidRPr="00E67A3F" w:rsidRDefault="00243755" w:rsidP="00E67A3F">
      <w:pPr>
        <w:rPr>
          <w:rFonts w:asciiTheme="minorHAnsi" w:hAnsiTheme="minorHAnsi" w:cs="Arial"/>
          <w:szCs w:val="16"/>
        </w:rPr>
      </w:pPr>
    </w:p>
    <w:p w14:paraId="4D760A6D" w14:textId="77777777" w:rsidR="00E67A3F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E67A3F">
        <w:rPr>
          <w:rFonts w:asciiTheme="minorHAnsi" w:hAnsiTheme="minorHAnsi" w:cs="Arial"/>
          <w:b/>
        </w:rPr>
        <w:t>GETTING STARTED</w:t>
      </w:r>
      <w:r w:rsidR="00243755" w:rsidRPr="00E67A3F">
        <w:rPr>
          <w:rFonts w:asciiTheme="minorHAnsi" w:hAnsiTheme="minorHAnsi" w:cs="Arial"/>
          <w:b/>
        </w:rPr>
        <w:t>:</w:t>
      </w:r>
      <w:r w:rsidR="00243755" w:rsidRPr="00E67A3F">
        <w:rPr>
          <w:rFonts w:asciiTheme="minorHAnsi" w:hAnsiTheme="minorHAnsi" w:cs="Arial"/>
        </w:rPr>
        <w:t xml:space="preserve"> </w:t>
      </w:r>
    </w:p>
    <w:p w14:paraId="447AC320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Use the litmus paper to determine wh</w:t>
      </w:r>
      <w:r w:rsidR="001E6AD0">
        <w:rPr>
          <w:rFonts w:asciiTheme="minorHAnsi" w:hAnsiTheme="minorHAnsi" w:cs="Arial"/>
        </w:rPr>
        <w:t xml:space="preserve">ether each substance is an acid, </w:t>
      </w:r>
      <w:r>
        <w:rPr>
          <w:rFonts w:asciiTheme="minorHAnsi" w:hAnsiTheme="minorHAnsi" w:cs="Arial"/>
        </w:rPr>
        <w:t>a base</w:t>
      </w:r>
      <w:r w:rsidR="001E6AD0">
        <w:rPr>
          <w:rFonts w:asciiTheme="minorHAnsi" w:hAnsiTheme="minorHAnsi" w:cs="Arial"/>
        </w:rPr>
        <w:t>, or neutral</w:t>
      </w:r>
      <w:r>
        <w:rPr>
          <w:rFonts w:asciiTheme="minorHAnsi" w:hAnsiTheme="minorHAnsi" w:cs="Arial"/>
        </w:rPr>
        <w:t>.</w:t>
      </w:r>
    </w:p>
    <w:p w14:paraId="349C8010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Use the pH paper to determine the pH of each solution.</w:t>
      </w:r>
    </w:p>
    <w:p w14:paraId="72E9ACB1" w14:textId="77777777" w:rsidR="00E67A3F" w:rsidRDefault="00E67A3F" w:rsidP="00E67A3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Compare the data from the litmus paper and the pH paper for each solution to determine how a substance’s pH relates to its classification as an acid or a base.</w:t>
      </w:r>
    </w:p>
    <w:p w14:paraId="0992FC10" w14:textId="77777777" w:rsidR="00E67A3F" w:rsidRDefault="00E67A3F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66DCABBB" w14:textId="77777777" w:rsidR="00E67A3F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t>DATA:</w:t>
      </w:r>
      <w:r>
        <w:rPr>
          <w:rFonts w:asciiTheme="minorHAnsi" w:hAnsiTheme="minorHAnsi" w:cs="Arial"/>
        </w:rPr>
        <w:t xml:space="preserve">  Fill in the data table on the back of this sheet.</w:t>
      </w:r>
    </w:p>
    <w:p w14:paraId="3AB50E6F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4EF78892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t>ANALYSIS:</w:t>
      </w:r>
      <w:r>
        <w:rPr>
          <w:rFonts w:asciiTheme="minorHAnsi" w:hAnsiTheme="minorHAnsi" w:cs="Arial"/>
        </w:rPr>
        <w:t xml:space="preserve">  Answer the questions on the back of this sheet.</w:t>
      </w:r>
    </w:p>
    <w:p w14:paraId="093F377D" w14:textId="77777777" w:rsidR="00DA068B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59405FD8" w14:textId="77777777" w:rsidR="00DA068B" w:rsidRDefault="00DA06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15A9CC78" w14:textId="77777777" w:rsidR="00DA068B" w:rsidRPr="005F4095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DA068B">
        <w:rPr>
          <w:rFonts w:asciiTheme="minorHAnsi" w:hAnsiTheme="minorHAnsi" w:cs="Arial"/>
          <w:b/>
        </w:rPr>
        <w:lastRenderedPageBreak/>
        <w:t>DATA TABLE:</w:t>
      </w:r>
      <w:r w:rsidR="005F4095">
        <w:rPr>
          <w:rFonts w:asciiTheme="minorHAnsi" w:hAnsiTheme="minorHAnsi" w:cs="Arial"/>
          <w:b/>
        </w:rPr>
        <w:t xml:space="preserve">  </w:t>
      </w:r>
      <w:r w:rsidR="005F4095">
        <w:rPr>
          <w:rFonts w:asciiTheme="minorHAnsi" w:hAnsiTheme="minorHAnsi" w:cs="Arial"/>
        </w:rPr>
        <w:t>Fill in the data table below as you complete the investigation.</w:t>
      </w:r>
    </w:p>
    <w:tbl>
      <w:tblPr>
        <w:tblStyle w:val="TableGrid"/>
        <w:tblW w:w="3828" w:type="pct"/>
        <w:jc w:val="center"/>
        <w:tblLook w:val="04A0" w:firstRow="1" w:lastRow="0" w:firstColumn="1" w:lastColumn="0" w:noHBand="0" w:noVBand="1"/>
      </w:tblPr>
      <w:tblGrid>
        <w:gridCol w:w="2723"/>
        <w:gridCol w:w="1846"/>
        <w:gridCol w:w="1846"/>
        <w:gridCol w:w="1846"/>
      </w:tblGrid>
      <w:tr w:rsidR="005F4095" w14:paraId="401E04F6" w14:textId="77777777" w:rsidTr="005F4095">
        <w:trPr>
          <w:jc w:val="center"/>
        </w:trPr>
        <w:tc>
          <w:tcPr>
            <w:tcW w:w="1649" w:type="pct"/>
            <w:vAlign w:val="center"/>
          </w:tcPr>
          <w:p w14:paraId="2E15D9C2" w14:textId="77777777" w:rsidR="005F4095" w:rsidRPr="00DA068B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SUBSTANCE</w:t>
            </w:r>
          </w:p>
        </w:tc>
        <w:tc>
          <w:tcPr>
            <w:tcW w:w="1117" w:type="pct"/>
            <w:vAlign w:val="center"/>
          </w:tcPr>
          <w:p w14:paraId="174FA9DE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 xml:space="preserve">Red Litmus turned </w:t>
            </w:r>
            <w:proofErr w:type="gramStart"/>
            <w:r w:rsidRPr="00DA068B">
              <w:rPr>
                <w:rFonts w:asciiTheme="minorHAnsi" w:hAnsiTheme="minorHAnsi" w:cs="Arial"/>
                <w:b/>
              </w:rPr>
              <w:t>Blue?</w:t>
            </w:r>
            <w:proofErr w:type="gramEnd"/>
          </w:p>
          <w:p w14:paraId="66345A93" w14:textId="77777777" w:rsidR="001E6AD0" w:rsidRPr="001E6AD0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1E6AD0">
              <w:rPr>
                <w:rFonts w:asciiTheme="minorHAnsi" w:hAnsiTheme="minorHAnsi" w:cs="Arial"/>
                <w:sz w:val="16"/>
              </w:rPr>
              <w:t>(check if “yes”)</w:t>
            </w:r>
          </w:p>
        </w:tc>
        <w:tc>
          <w:tcPr>
            <w:tcW w:w="1117" w:type="pct"/>
            <w:vAlign w:val="center"/>
          </w:tcPr>
          <w:p w14:paraId="0183AAB3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 xml:space="preserve">Blue Litmus turned </w:t>
            </w:r>
            <w:proofErr w:type="gramStart"/>
            <w:r w:rsidRPr="00DA068B">
              <w:rPr>
                <w:rFonts w:asciiTheme="minorHAnsi" w:hAnsiTheme="minorHAnsi" w:cs="Arial"/>
                <w:b/>
              </w:rPr>
              <w:t>Red?</w:t>
            </w:r>
            <w:proofErr w:type="gramEnd"/>
          </w:p>
          <w:p w14:paraId="33383AB8" w14:textId="77777777" w:rsidR="001E6AD0" w:rsidRPr="001E6AD0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1E6AD0">
              <w:rPr>
                <w:rFonts w:asciiTheme="minorHAnsi" w:hAnsiTheme="minorHAnsi" w:cs="Arial"/>
                <w:sz w:val="16"/>
              </w:rPr>
              <w:t>(check if “yes”)</w:t>
            </w:r>
          </w:p>
        </w:tc>
        <w:tc>
          <w:tcPr>
            <w:tcW w:w="1117" w:type="pct"/>
            <w:vAlign w:val="center"/>
          </w:tcPr>
          <w:p w14:paraId="0F316656" w14:textId="77777777" w:rsidR="005F4095" w:rsidRDefault="005F4095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pH</w:t>
            </w:r>
            <w:r w:rsidR="001E6AD0">
              <w:rPr>
                <w:rFonts w:asciiTheme="minorHAnsi" w:hAnsiTheme="minorHAnsi" w:cs="Arial"/>
                <w:b/>
              </w:rPr>
              <w:t xml:space="preserve"> value</w:t>
            </w:r>
          </w:p>
          <w:p w14:paraId="752FA6C7" w14:textId="77777777" w:rsidR="001E6AD0" w:rsidRPr="00DA068B" w:rsidRDefault="001E6AD0" w:rsidP="00DA0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(0-14)</w:t>
            </w:r>
          </w:p>
        </w:tc>
      </w:tr>
      <w:tr w:rsidR="005F4095" w14:paraId="42F2AE26" w14:textId="77777777" w:rsidTr="005F4095">
        <w:trPr>
          <w:jc w:val="center"/>
        </w:trPr>
        <w:tc>
          <w:tcPr>
            <w:tcW w:w="1649" w:type="pct"/>
          </w:tcPr>
          <w:p w14:paraId="5AB1195F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Alcohol</w:t>
            </w:r>
          </w:p>
        </w:tc>
        <w:tc>
          <w:tcPr>
            <w:tcW w:w="1117" w:type="pct"/>
          </w:tcPr>
          <w:p w14:paraId="572740B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7EA2883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D20EB6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03D364C" w14:textId="77777777" w:rsidTr="005F4095">
        <w:trPr>
          <w:jc w:val="center"/>
        </w:trPr>
        <w:tc>
          <w:tcPr>
            <w:tcW w:w="1649" w:type="pct"/>
          </w:tcPr>
          <w:p w14:paraId="730FAD5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Ammonia</w:t>
            </w:r>
          </w:p>
        </w:tc>
        <w:tc>
          <w:tcPr>
            <w:tcW w:w="1117" w:type="pct"/>
          </w:tcPr>
          <w:p w14:paraId="3B79ABA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5BB502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DFDE4B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8031254" w14:textId="77777777" w:rsidTr="005F4095">
        <w:trPr>
          <w:jc w:val="center"/>
        </w:trPr>
        <w:tc>
          <w:tcPr>
            <w:tcW w:w="1649" w:type="pct"/>
          </w:tcPr>
          <w:p w14:paraId="5758E351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Apple Juice</w:t>
            </w:r>
          </w:p>
        </w:tc>
        <w:tc>
          <w:tcPr>
            <w:tcW w:w="1117" w:type="pct"/>
          </w:tcPr>
          <w:p w14:paraId="08156EE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94B2FB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471422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6B25A1BE" w14:textId="77777777" w:rsidTr="005F4095">
        <w:trPr>
          <w:jc w:val="center"/>
        </w:trPr>
        <w:tc>
          <w:tcPr>
            <w:tcW w:w="1649" w:type="pct"/>
          </w:tcPr>
          <w:p w14:paraId="08E303A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Baking Soda Solution</w:t>
            </w:r>
          </w:p>
        </w:tc>
        <w:tc>
          <w:tcPr>
            <w:tcW w:w="1117" w:type="pct"/>
          </w:tcPr>
          <w:p w14:paraId="080FB6B3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DE097C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C2B108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77D14676" w14:textId="77777777" w:rsidTr="005F4095">
        <w:trPr>
          <w:jc w:val="center"/>
        </w:trPr>
        <w:tc>
          <w:tcPr>
            <w:tcW w:w="1649" w:type="pct"/>
          </w:tcPr>
          <w:p w14:paraId="1DBAF7A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Hydrogen Peroxide</w:t>
            </w:r>
          </w:p>
        </w:tc>
        <w:tc>
          <w:tcPr>
            <w:tcW w:w="1117" w:type="pct"/>
          </w:tcPr>
          <w:p w14:paraId="28BB7E70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BEE4E1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036225E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3BEF47E7" w14:textId="77777777" w:rsidTr="005F4095">
        <w:trPr>
          <w:jc w:val="center"/>
        </w:trPr>
        <w:tc>
          <w:tcPr>
            <w:tcW w:w="1649" w:type="pct"/>
          </w:tcPr>
          <w:p w14:paraId="328926A9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Laundry Detergent</w:t>
            </w:r>
          </w:p>
        </w:tc>
        <w:tc>
          <w:tcPr>
            <w:tcW w:w="1117" w:type="pct"/>
          </w:tcPr>
          <w:p w14:paraId="529CFCBB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B987BE1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3D560C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22439C06" w14:textId="77777777" w:rsidTr="005F4095">
        <w:trPr>
          <w:jc w:val="center"/>
        </w:trPr>
        <w:tc>
          <w:tcPr>
            <w:tcW w:w="1649" w:type="pct"/>
          </w:tcPr>
          <w:p w14:paraId="65A641EE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Lemon Juice</w:t>
            </w:r>
          </w:p>
        </w:tc>
        <w:tc>
          <w:tcPr>
            <w:tcW w:w="1117" w:type="pct"/>
          </w:tcPr>
          <w:p w14:paraId="363C3F9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05FA46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032A72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1F54542D" w14:textId="77777777" w:rsidTr="005F4095">
        <w:trPr>
          <w:jc w:val="center"/>
        </w:trPr>
        <w:tc>
          <w:tcPr>
            <w:tcW w:w="1649" w:type="pct"/>
          </w:tcPr>
          <w:p w14:paraId="16C55AA3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Milk</w:t>
            </w:r>
          </w:p>
        </w:tc>
        <w:tc>
          <w:tcPr>
            <w:tcW w:w="1117" w:type="pct"/>
          </w:tcPr>
          <w:p w14:paraId="2C32EB7E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3881172B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B6290A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C248909" w14:textId="77777777" w:rsidTr="005F4095">
        <w:trPr>
          <w:jc w:val="center"/>
        </w:trPr>
        <w:tc>
          <w:tcPr>
            <w:tcW w:w="1649" w:type="pct"/>
          </w:tcPr>
          <w:p w14:paraId="012DFF58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Orange Juice</w:t>
            </w:r>
          </w:p>
        </w:tc>
        <w:tc>
          <w:tcPr>
            <w:tcW w:w="1117" w:type="pct"/>
          </w:tcPr>
          <w:p w14:paraId="5CA980E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DC2DEA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7E4B5E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E46ECB6" w14:textId="77777777" w:rsidTr="005F4095">
        <w:trPr>
          <w:jc w:val="center"/>
        </w:trPr>
        <w:tc>
          <w:tcPr>
            <w:tcW w:w="1649" w:type="pct"/>
          </w:tcPr>
          <w:p w14:paraId="30A9F7BC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Salt Water</w:t>
            </w:r>
          </w:p>
        </w:tc>
        <w:tc>
          <w:tcPr>
            <w:tcW w:w="1117" w:type="pct"/>
          </w:tcPr>
          <w:p w14:paraId="0391BC7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08F8F56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1EB632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23561BF9" w14:textId="77777777" w:rsidTr="005F4095">
        <w:trPr>
          <w:jc w:val="center"/>
        </w:trPr>
        <w:tc>
          <w:tcPr>
            <w:tcW w:w="1649" w:type="pct"/>
          </w:tcPr>
          <w:p w14:paraId="11F3E866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Shower Cleaner</w:t>
            </w:r>
          </w:p>
        </w:tc>
        <w:tc>
          <w:tcPr>
            <w:tcW w:w="1117" w:type="pct"/>
          </w:tcPr>
          <w:p w14:paraId="55274235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E23CB16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E32F10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7597CA4B" w14:textId="77777777" w:rsidTr="005F4095">
        <w:trPr>
          <w:jc w:val="center"/>
        </w:trPr>
        <w:tc>
          <w:tcPr>
            <w:tcW w:w="1649" w:type="pct"/>
          </w:tcPr>
          <w:p w14:paraId="397BE54A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Soapy Water</w:t>
            </w:r>
          </w:p>
        </w:tc>
        <w:tc>
          <w:tcPr>
            <w:tcW w:w="1117" w:type="pct"/>
          </w:tcPr>
          <w:p w14:paraId="61182CC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777BF4B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6968D3F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59182EC1" w14:textId="77777777" w:rsidTr="005F4095">
        <w:trPr>
          <w:jc w:val="center"/>
        </w:trPr>
        <w:tc>
          <w:tcPr>
            <w:tcW w:w="1649" w:type="pct"/>
          </w:tcPr>
          <w:p w14:paraId="5B38A83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Soda</w:t>
            </w:r>
          </w:p>
        </w:tc>
        <w:tc>
          <w:tcPr>
            <w:tcW w:w="1117" w:type="pct"/>
          </w:tcPr>
          <w:p w14:paraId="279A215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5EFD0A5F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2C83D892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4615EB73" w14:textId="77777777" w:rsidTr="005F4095">
        <w:trPr>
          <w:jc w:val="center"/>
        </w:trPr>
        <w:tc>
          <w:tcPr>
            <w:tcW w:w="1649" w:type="pct"/>
          </w:tcPr>
          <w:p w14:paraId="0FC69A87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Vinegar</w:t>
            </w:r>
          </w:p>
        </w:tc>
        <w:tc>
          <w:tcPr>
            <w:tcW w:w="1117" w:type="pct"/>
          </w:tcPr>
          <w:p w14:paraId="5122DC8C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173C6D8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1A01A19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5F4095" w14:paraId="006B9CCA" w14:textId="77777777" w:rsidTr="005F4095">
        <w:trPr>
          <w:jc w:val="center"/>
        </w:trPr>
        <w:tc>
          <w:tcPr>
            <w:tcW w:w="1649" w:type="pct"/>
          </w:tcPr>
          <w:p w14:paraId="51F687B9" w14:textId="77777777" w:rsidR="005F4095" w:rsidRDefault="005F4095" w:rsidP="005F4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Water</w:t>
            </w:r>
          </w:p>
        </w:tc>
        <w:tc>
          <w:tcPr>
            <w:tcW w:w="1117" w:type="pct"/>
          </w:tcPr>
          <w:p w14:paraId="79C1A217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14743D0D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117" w:type="pct"/>
          </w:tcPr>
          <w:p w14:paraId="4A56D664" w14:textId="77777777" w:rsidR="005F4095" w:rsidRPr="001E6AD0" w:rsidRDefault="005F4095" w:rsidP="00E67A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14:paraId="3B6A986C" w14:textId="77777777" w:rsidR="00DA068B" w:rsidRPr="001E6AD0" w:rsidRDefault="00DA068B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03663311" w14:textId="77777777" w:rsidR="005F4095" w:rsidRDefault="005F4095" w:rsidP="00E67A3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F4095">
        <w:rPr>
          <w:rFonts w:asciiTheme="minorHAnsi" w:hAnsiTheme="minorHAnsi" w:cs="Arial"/>
          <w:b/>
        </w:rPr>
        <w:t>DATA ANALYSIS:</w:t>
      </w:r>
      <w:r>
        <w:rPr>
          <w:rFonts w:asciiTheme="minorHAnsi" w:hAnsiTheme="minorHAnsi" w:cs="Arial"/>
        </w:rPr>
        <w:t xml:space="preserve">  After completing the data table above, sort the substances </w:t>
      </w:r>
      <w:r w:rsidRPr="007F4C4C">
        <w:rPr>
          <w:rFonts w:asciiTheme="minorHAnsi" w:hAnsiTheme="minorHAnsi" w:cs="Arial"/>
          <w:b/>
        </w:rPr>
        <w:t>from lowest to highest pH</w:t>
      </w:r>
      <w:r>
        <w:rPr>
          <w:rFonts w:asciiTheme="minorHAnsi" w:hAnsiTheme="minorHAnsi" w:cs="Arial"/>
        </w:rPr>
        <w:t xml:space="preserve"> in the table below.  Use this table to compare the pH to the classification of “acid” or “base” for each substance.</w:t>
      </w:r>
    </w:p>
    <w:tbl>
      <w:tblPr>
        <w:tblStyle w:val="TableGrid"/>
        <w:tblW w:w="3835" w:type="pct"/>
        <w:jc w:val="center"/>
        <w:tblLook w:val="04A0" w:firstRow="1" w:lastRow="0" w:firstColumn="1" w:lastColumn="0" w:noHBand="0" w:noVBand="1"/>
      </w:tblPr>
      <w:tblGrid>
        <w:gridCol w:w="4315"/>
        <w:gridCol w:w="1531"/>
        <w:gridCol w:w="2430"/>
      </w:tblGrid>
      <w:tr w:rsidR="005F4095" w14:paraId="1FFCC83C" w14:textId="77777777" w:rsidTr="005F4095">
        <w:trPr>
          <w:jc w:val="center"/>
        </w:trPr>
        <w:tc>
          <w:tcPr>
            <w:tcW w:w="2607" w:type="pct"/>
            <w:vAlign w:val="center"/>
          </w:tcPr>
          <w:p w14:paraId="02C1CB3A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DA068B">
              <w:rPr>
                <w:rFonts w:asciiTheme="minorHAnsi" w:hAnsiTheme="minorHAnsi" w:cs="Arial"/>
                <w:b/>
              </w:rPr>
              <w:t>SUBSTANCE</w:t>
            </w:r>
          </w:p>
        </w:tc>
        <w:tc>
          <w:tcPr>
            <w:tcW w:w="925" w:type="pct"/>
            <w:vAlign w:val="center"/>
          </w:tcPr>
          <w:p w14:paraId="5F9E1E73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</w:t>
            </w:r>
          </w:p>
        </w:tc>
        <w:tc>
          <w:tcPr>
            <w:tcW w:w="1468" w:type="pct"/>
            <w:vAlign w:val="center"/>
          </w:tcPr>
          <w:p w14:paraId="50030C54" w14:textId="77777777" w:rsidR="005F4095" w:rsidRPr="00DA068B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Acid, Base, or Neutral</w:t>
            </w:r>
          </w:p>
        </w:tc>
      </w:tr>
      <w:tr w:rsidR="005F4095" w14:paraId="48417CB2" w14:textId="77777777" w:rsidTr="005F4095">
        <w:trPr>
          <w:jc w:val="center"/>
        </w:trPr>
        <w:tc>
          <w:tcPr>
            <w:tcW w:w="2607" w:type="pct"/>
          </w:tcPr>
          <w:p w14:paraId="3F9A77D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3F46F57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360163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2D21B2DA" w14:textId="77777777" w:rsidTr="005F4095">
        <w:trPr>
          <w:jc w:val="center"/>
        </w:trPr>
        <w:tc>
          <w:tcPr>
            <w:tcW w:w="2607" w:type="pct"/>
          </w:tcPr>
          <w:p w14:paraId="1359996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F5EA4A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CDEDF1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E4208BE" w14:textId="77777777" w:rsidTr="005F4095">
        <w:trPr>
          <w:jc w:val="center"/>
        </w:trPr>
        <w:tc>
          <w:tcPr>
            <w:tcW w:w="2607" w:type="pct"/>
          </w:tcPr>
          <w:p w14:paraId="00D716D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5693C7B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E618541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ED363E1" w14:textId="77777777" w:rsidTr="005F4095">
        <w:trPr>
          <w:jc w:val="center"/>
        </w:trPr>
        <w:tc>
          <w:tcPr>
            <w:tcW w:w="2607" w:type="pct"/>
          </w:tcPr>
          <w:p w14:paraId="4656643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7B4FBAA4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3CB820E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4D5D54E9" w14:textId="77777777" w:rsidTr="005F4095">
        <w:trPr>
          <w:jc w:val="center"/>
        </w:trPr>
        <w:tc>
          <w:tcPr>
            <w:tcW w:w="2607" w:type="pct"/>
          </w:tcPr>
          <w:p w14:paraId="0EABBBC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D4EAF41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EA65023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44B1E747" w14:textId="77777777" w:rsidTr="005F4095">
        <w:trPr>
          <w:jc w:val="center"/>
        </w:trPr>
        <w:tc>
          <w:tcPr>
            <w:tcW w:w="2607" w:type="pct"/>
          </w:tcPr>
          <w:p w14:paraId="108F54C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5B3F98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4477D84D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1D1FEAB6" w14:textId="77777777" w:rsidTr="005F4095">
        <w:trPr>
          <w:jc w:val="center"/>
        </w:trPr>
        <w:tc>
          <w:tcPr>
            <w:tcW w:w="2607" w:type="pct"/>
          </w:tcPr>
          <w:p w14:paraId="7802587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D07FC7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066CF5D7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6EFF5F31" w14:textId="77777777" w:rsidTr="005F4095">
        <w:trPr>
          <w:jc w:val="center"/>
        </w:trPr>
        <w:tc>
          <w:tcPr>
            <w:tcW w:w="2607" w:type="pct"/>
          </w:tcPr>
          <w:p w14:paraId="6C7C050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CD9F79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00FC6D72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5735FB7" w14:textId="77777777" w:rsidTr="005F4095">
        <w:trPr>
          <w:jc w:val="center"/>
        </w:trPr>
        <w:tc>
          <w:tcPr>
            <w:tcW w:w="2607" w:type="pct"/>
          </w:tcPr>
          <w:p w14:paraId="55F3BE2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2D2E45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6F8FA9D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5BB99405" w14:textId="77777777" w:rsidTr="005F4095">
        <w:trPr>
          <w:jc w:val="center"/>
        </w:trPr>
        <w:tc>
          <w:tcPr>
            <w:tcW w:w="2607" w:type="pct"/>
          </w:tcPr>
          <w:p w14:paraId="662BF2A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3F09D926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77DC5BC5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61D5ED0A" w14:textId="77777777" w:rsidTr="005F4095">
        <w:trPr>
          <w:jc w:val="center"/>
        </w:trPr>
        <w:tc>
          <w:tcPr>
            <w:tcW w:w="2607" w:type="pct"/>
          </w:tcPr>
          <w:p w14:paraId="79705C9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69D8983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44B1535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1E333F44" w14:textId="77777777" w:rsidTr="005F4095">
        <w:trPr>
          <w:jc w:val="center"/>
        </w:trPr>
        <w:tc>
          <w:tcPr>
            <w:tcW w:w="2607" w:type="pct"/>
          </w:tcPr>
          <w:p w14:paraId="66F395B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9C260D9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210A2B7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58836230" w14:textId="77777777" w:rsidTr="005F4095">
        <w:trPr>
          <w:jc w:val="center"/>
        </w:trPr>
        <w:tc>
          <w:tcPr>
            <w:tcW w:w="2607" w:type="pct"/>
          </w:tcPr>
          <w:p w14:paraId="2F0ED9EA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67CAA10D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63914EA8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07EC94F5" w14:textId="77777777" w:rsidTr="005F4095">
        <w:trPr>
          <w:jc w:val="center"/>
        </w:trPr>
        <w:tc>
          <w:tcPr>
            <w:tcW w:w="2607" w:type="pct"/>
          </w:tcPr>
          <w:p w14:paraId="435ABF8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0B717934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B43825B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  <w:tr w:rsidR="005F4095" w14:paraId="7B4F1050" w14:textId="77777777" w:rsidTr="005F4095">
        <w:trPr>
          <w:jc w:val="center"/>
        </w:trPr>
        <w:tc>
          <w:tcPr>
            <w:tcW w:w="2607" w:type="pct"/>
          </w:tcPr>
          <w:p w14:paraId="1A1B41D0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25" w:type="pct"/>
          </w:tcPr>
          <w:p w14:paraId="22B894F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468" w:type="pct"/>
          </w:tcPr>
          <w:p w14:paraId="1E38923E" w14:textId="77777777" w:rsidR="005F4095" w:rsidRPr="005F4095" w:rsidRDefault="005F4095" w:rsidP="00C8515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</w:rPr>
            </w:pPr>
          </w:p>
        </w:tc>
      </w:tr>
    </w:tbl>
    <w:p w14:paraId="2331CB52" w14:textId="77777777" w:rsidR="005F4095" w:rsidRPr="001E6AD0" w:rsidRDefault="005F4095" w:rsidP="005F4095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4851BED0" w14:textId="77777777" w:rsidR="005F4095" w:rsidRDefault="005F4095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values </w:t>
      </w:r>
      <w:r w:rsidR="001E6AD0">
        <w:rPr>
          <w:rFonts w:asciiTheme="minorHAnsi" w:hAnsiTheme="minorHAnsi" w:cs="Arial"/>
        </w:rPr>
        <w:t xml:space="preserve">seem to </w:t>
      </w:r>
      <w:r>
        <w:rPr>
          <w:rFonts w:asciiTheme="minorHAnsi" w:hAnsiTheme="minorHAnsi" w:cs="Arial"/>
        </w:rPr>
        <w:t xml:space="preserve">represent an </w:t>
      </w:r>
      <w:r w:rsidR="007F4C4C">
        <w:rPr>
          <w:rFonts w:asciiTheme="minorHAnsi" w:hAnsiTheme="minorHAnsi" w:cs="Arial"/>
        </w:rPr>
        <w:t>ACID</w:t>
      </w:r>
      <w:r>
        <w:rPr>
          <w:rFonts w:asciiTheme="minorHAnsi" w:hAnsiTheme="minorHAnsi" w:cs="Arial"/>
        </w:rPr>
        <w:t>?</w:t>
      </w:r>
    </w:p>
    <w:p w14:paraId="031209FB" w14:textId="77777777" w:rsidR="005F4095" w:rsidRDefault="005F4095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values </w:t>
      </w:r>
      <w:r w:rsidR="001E6AD0">
        <w:rPr>
          <w:rFonts w:asciiTheme="minorHAnsi" w:hAnsiTheme="minorHAnsi" w:cs="Arial"/>
        </w:rPr>
        <w:t xml:space="preserve">seem to </w:t>
      </w:r>
      <w:r>
        <w:rPr>
          <w:rFonts w:asciiTheme="minorHAnsi" w:hAnsiTheme="minorHAnsi" w:cs="Arial"/>
        </w:rPr>
        <w:t xml:space="preserve">represent a </w:t>
      </w:r>
      <w:r w:rsidR="007F4C4C">
        <w:rPr>
          <w:rFonts w:asciiTheme="minorHAnsi" w:hAnsiTheme="minorHAnsi" w:cs="Arial"/>
        </w:rPr>
        <w:t>BASE</w:t>
      </w:r>
      <w:r>
        <w:rPr>
          <w:rFonts w:asciiTheme="minorHAnsi" w:hAnsiTheme="minorHAnsi" w:cs="Arial"/>
        </w:rPr>
        <w:t>?</w:t>
      </w:r>
    </w:p>
    <w:p w14:paraId="6615A28C" w14:textId="77777777" w:rsidR="005F4095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pH value(s) </w:t>
      </w:r>
      <w:proofErr w:type="gramStart"/>
      <w:r>
        <w:rPr>
          <w:rFonts w:asciiTheme="minorHAnsi" w:hAnsiTheme="minorHAnsi" w:cs="Arial"/>
        </w:rPr>
        <w:t>would be considered</w:t>
      </w:r>
      <w:proofErr w:type="gramEnd"/>
      <w:r>
        <w:rPr>
          <w:rFonts w:asciiTheme="minorHAnsi" w:hAnsiTheme="minorHAnsi" w:cs="Arial"/>
        </w:rPr>
        <w:t xml:space="preserve"> NEUTRAL?</w:t>
      </w:r>
    </w:p>
    <w:p w14:paraId="6709AFD3" w14:textId="77777777" w:rsidR="007F4C4C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do you think the STRONGEST ACIDS are on the pH scale?</w:t>
      </w:r>
    </w:p>
    <w:p w14:paraId="79AB0FC2" w14:textId="77777777" w:rsidR="007F4C4C" w:rsidRPr="005F4095" w:rsidRDefault="007F4C4C" w:rsidP="001E6A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do you think the STRONGEST BASES are on the pH scale?</w:t>
      </w:r>
    </w:p>
    <w:sectPr w:rsidR="007F4C4C" w:rsidRPr="005F4095" w:rsidSect="00E67A3F">
      <w:footerReference w:type="even" r:id="rId14"/>
      <w:type w:val="continuous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0798" w14:textId="77777777" w:rsidR="003F2EB7" w:rsidRDefault="003F2EB7">
      <w:r>
        <w:separator/>
      </w:r>
    </w:p>
  </w:endnote>
  <w:endnote w:type="continuationSeparator" w:id="0">
    <w:p w14:paraId="77AE2E27" w14:textId="77777777" w:rsidR="003F2EB7" w:rsidRDefault="003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BB39" w14:textId="77777777" w:rsidR="003F2EB7" w:rsidRDefault="00BA0430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C7AE3" w14:textId="77777777" w:rsidR="003F2EB7" w:rsidRDefault="003F2EB7" w:rsidP="00243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AA66" w14:textId="77777777" w:rsidR="003F2EB7" w:rsidRPr="00B53FC0" w:rsidRDefault="003F2EB7" w:rsidP="00E67A3F">
    <w:pPr>
      <w:pStyle w:val="Footer"/>
      <w:ind w:right="360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82C6" w14:textId="77777777" w:rsidR="003F2EB7" w:rsidRDefault="00BA0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E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599A96A2" w14:textId="77777777" w:rsidR="003F2EB7" w:rsidRDefault="003F2EB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7993" w14:textId="77777777" w:rsidR="003F2EB7" w:rsidRPr="008B391F" w:rsidRDefault="003F2EB7" w:rsidP="005F4095">
    <w:pPr>
      <w:pStyle w:val="Footer"/>
      <w:ind w:right="360"/>
      <w:rPr>
        <w:rFonts w:ascii="Arial Narrow" w:hAnsi="Arial Narrow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2CA6" w14:textId="77777777" w:rsidR="003F2EB7" w:rsidRDefault="00BA0430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E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59A07D" w14:textId="77777777" w:rsidR="003F2EB7" w:rsidRDefault="003F2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C07D" w14:textId="77777777" w:rsidR="003F2EB7" w:rsidRDefault="003F2EB7">
      <w:r>
        <w:separator/>
      </w:r>
    </w:p>
  </w:footnote>
  <w:footnote w:type="continuationSeparator" w:id="0">
    <w:p w14:paraId="0CDB569A" w14:textId="77777777" w:rsidR="003F2EB7" w:rsidRDefault="003F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1E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4A12"/>
    <w:multiLevelType w:val="hybridMultilevel"/>
    <w:tmpl w:val="A9302216"/>
    <w:lvl w:ilvl="0" w:tplc="3A0E907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43B85"/>
    <w:multiLevelType w:val="hybridMultilevel"/>
    <w:tmpl w:val="94EE09DA"/>
    <w:lvl w:ilvl="0" w:tplc="44DC1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06672"/>
    <w:multiLevelType w:val="hybridMultilevel"/>
    <w:tmpl w:val="DDB05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EF3485"/>
    <w:multiLevelType w:val="hybridMultilevel"/>
    <w:tmpl w:val="08982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42"/>
    <w:multiLevelType w:val="hybridMultilevel"/>
    <w:tmpl w:val="0B04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C23C5"/>
    <w:multiLevelType w:val="hybridMultilevel"/>
    <w:tmpl w:val="D9C63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BBF"/>
    <w:multiLevelType w:val="hybridMultilevel"/>
    <w:tmpl w:val="06124814"/>
    <w:lvl w:ilvl="0" w:tplc="7A42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C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FE7659"/>
    <w:multiLevelType w:val="hybridMultilevel"/>
    <w:tmpl w:val="CA128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C73D7"/>
    <w:multiLevelType w:val="hybridMultilevel"/>
    <w:tmpl w:val="7DD86CC4"/>
    <w:lvl w:ilvl="0" w:tplc="044631B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59741C2"/>
    <w:multiLevelType w:val="hybridMultilevel"/>
    <w:tmpl w:val="AD1CAAA0"/>
    <w:lvl w:ilvl="0" w:tplc="CB147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2788"/>
    <w:multiLevelType w:val="hybridMultilevel"/>
    <w:tmpl w:val="8C3AF430"/>
    <w:lvl w:ilvl="0" w:tplc="44DC13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7ED7319"/>
    <w:multiLevelType w:val="hybridMultilevel"/>
    <w:tmpl w:val="B03C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41A67"/>
    <w:multiLevelType w:val="hybridMultilevel"/>
    <w:tmpl w:val="3F4E0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090C"/>
    <w:multiLevelType w:val="hybridMultilevel"/>
    <w:tmpl w:val="8C1ECE12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A1A4F"/>
    <w:multiLevelType w:val="hybridMultilevel"/>
    <w:tmpl w:val="21BE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1E34"/>
    <w:multiLevelType w:val="hybridMultilevel"/>
    <w:tmpl w:val="D398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759"/>
    <w:multiLevelType w:val="hybridMultilevel"/>
    <w:tmpl w:val="513CD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4AB19B1"/>
    <w:multiLevelType w:val="multilevel"/>
    <w:tmpl w:val="950423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9" w15:restartNumberingAfterBreak="0">
    <w:nsid w:val="47BA7935"/>
    <w:multiLevelType w:val="hybridMultilevel"/>
    <w:tmpl w:val="572A5CEC"/>
    <w:lvl w:ilvl="0" w:tplc="3A0E9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31045"/>
    <w:multiLevelType w:val="hybridMultilevel"/>
    <w:tmpl w:val="E1DC4A60"/>
    <w:lvl w:ilvl="0" w:tplc="7EA8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7A94"/>
    <w:multiLevelType w:val="multilevel"/>
    <w:tmpl w:val="76E843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2" w15:restartNumberingAfterBreak="0">
    <w:nsid w:val="4A3231FA"/>
    <w:multiLevelType w:val="hybridMultilevel"/>
    <w:tmpl w:val="14E0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1F17"/>
    <w:multiLevelType w:val="hybridMultilevel"/>
    <w:tmpl w:val="C4045A3E"/>
    <w:lvl w:ilvl="0" w:tplc="DE36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16442"/>
    <w:multiLevelType w:val="hybridMultilevel"/>
    <w:tmpl w:val="49D848A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06D67"/>
    <w:multiLevelType w:val="multilevel"/>
    <w:tmpl w:val="33327D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9D2112C"/>
    <w:multiLevelType w:val="hybridMultilevel"/>
    <w:tmpl w:val="95042384"/>
    <w:lvl w:ilvl="0" w:tplc="0AA81C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5F5D3B3C"/>
    <w:multiLevelType w:val="hybridMultilevel"/>
    <w:tmpl w:val="76E843A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8" w15:restartNumberingAfterBreak="0">
    <w:nsid w:val="5FDB0CFD"/>
    <w:multiLevelType w:val="hybridMultilevel"/>
    <w:tmpl w:val="655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67779"/>
    <w:multiLevelType w:val="hybridMultilevel"/>
    <w:tmpl w:val="4A285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0" w15:restartNumberingAfterBreak="0">
    <w:nsid w:val="67474FFF"/>
    <w:multiLevelType w:val="hybridMultilevel"/>
    <w:tmpl w:val="66D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7B85D5E"/>
    <w:multiLevelType w:val="hybridMultilevel"/>
    <w:tmpl w:val="33327DDC"/>
    <w:lvl w:ilvl="0" w:tplc="9BB64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A72606E"/>
    <w:multiLevelType w:val="hybridMultilevel"/>
    <w:tmpl w:val="44F4DA4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D3E2F"/>
    <w:multiLevelType w:val="hybridMultilevel"/>
    <w:tmpl w:val="A2925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0403B2"/>
    <w:multiLevelType w:val="multilevel"/>
    <w:tmpl w:val="705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24"/>
  </w:num>
  <w:num w:numId="6">
    <w:abstractNumId w:val="32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19"/>
  </w:num>
  <w:num w:numId="13">
    <w:abstractNumId w:val="3"/>
  </w:num>
  <w:num w:numId="14">
    <w:abstractNumId w:val="17"/>
  </w:num>
  <w:num w:numId="15">
    <w:abstractNumId w:val="33"/>
  </w:num>
  <w:num w:numId="16">
    <w:abstractNumId w:val="5"/>
  </w:num>
  <w:num w:numId="17">
    <w:abstractNumId w:val="34"/>
  </w:num>
  <w:num w:numId="18">
    <w:abstractNumId w:val="26"/>
  </w:num>
  <w:num w:numId="19">
    <w:abstractNumId w:val="18"/>
  </w:num>
  <w:num w:numId="20">
    <w:abstractNumId w:val="27"/>
  </w:num>
  <w:num w:numId="21">
    <w:abstractNumId w:val="15"/>
  </w:num>
  <w:num w:numId="22">
    <w:abstractNumId w:val="21"/>
  </w:num>
  <w:num w:numId="23">
    <w:abstractNumId w:val="29"/>
  </w:num>
  <w:num w:numId="24">
    <w:abstractNumId w:val="31"/>
  </w:num>
  <w:num w:numId="25">
    <w:abstractNumId w:val="25"/>
  </w:num>
  <w:num w:numId="26">
    <w:abstractNumId w:val="30"/>
  </w:num>
  <w:num w:numId="27">
    <w:abstractNumId w:val="16"/>
  </w:num>
  <w:num w:numId="28">
    <w:abstractNumId w:val="13"/>
  </w:num>
  <w:num w:numId="29">
    <w:abstractNumId w:val="6"/>
  </w:num>
  <w:num w:numId="30">
    <w:abstractNumId w:val="28"/>
  </w:num>
  <w:num w:numId="31">
    <w:abstractNumId w:val="22"/>
  </w:num>
  <w:num w:numId="32">
    <w:abstractNumId w:val="8"/>
  </w:num>
  <w:num w:numId="33">
    <w:abstractNumId w:val="4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7"/>
    <w:rsid w:val="000D155F"/>
    <w:rsid w:val="000D25D3"/>
    <w:rsid w:val="00134037"/>
    <w:rsid w:val="00140361"/>
    <w:rsid w:val="001E6AD0"/>
    <w:rsid w:val="00243755"/>
    <w:rsid w:val="002C1E00"/>
    <w:rsid w:val="002D5DA3"/>
    <w:rsid w:val="00367456"/>
    <w:rsid w:val="003D3DC3"/>
    <w:rsid w:val="003F2EB7"/>
    <w:rsid w:val="00483535"/>
    <w:rsid w:val="004A3964"/>
    <w:rsid w:val="00552AAA"/>
    <w:rsid w:val="005620A8"/>
    <w:rsid w:val="005F4095"/>
    <w:rsid w:val="00621089"/>
    <w:rsid w:val="006353B5"/>
    <w:rsid w:val="00660C88"/>
    <w:rsid w:val="00675B0D"/>
    <w:rsid w:val="006A0CEB"/>
    <w:rsid w:val="006A2C7C"/>
    <w:rsid w:val="006A3225"/>
    <w:rsid w:val="006C6F29"/>
    <w:rsid w:val="00742735"/>
    <w:rsid w:val="00790D11"/>
    <w:rsid w:val="007F4C4C"/>
    <w:rsid w:val="007F6BEB"/>
    <w:rsid w:val="0081060B"/>
    <w:rsid w:val="008A327F"/>
    <w:rsid w:val="008D7F69"/>
    <w:rsid w:val="009A404C"/>
    <w:rsid w:val="00A30716"/>
    <w:rsid w:val="00A30CC7"/>
    <w:rsid w:val="00A43005"/>
    <w:rsid w:val="00AD7087"/>
    <w:rsid w:val="00B414DA"/>
    <w:rsid w:val="00B81F2F"/>
    <w:rsid w:val="00B93F27"/>
    <w:rsid w:val="00BA0430"/>
    <w:rsid w:val="00BB1101"/>
    <w:rsid w:val="00BD27CC"/>
    <w:rsid w:val="00C10AC8"/>
    <w:rsid w:val="00D679C6"/>
    <w:rsid w:val="00DA068B"/>
    <w:rsid w:val="00E328A0"/>
    <w:rsid w:val="00E456A4"/>
    <w:rsid w:val="00E575F7"/>
    <w:rsid w:val="00E67A3F"/>
    <w:rsid w:val="00EB16A8"/>
    <w:rsid w:val="00EE70F5"/>
    <w:rsid w:val="00F20830"/>
    <w:rsid w:val="00FD46D5"/>
    <w:rsid w:val="00FF6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713A2AF3"/>
  <w15:docId w15:val="{0CC85FCB-F46C-46B1-863C-385A6BD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1CB"/>
    <w:pPr>
      <w:spacing w:before="100" w:beforeAutospacing="1" w:after="100" w:afterAutospacing="1"/>
    </w:pPr>
    <w:rPr>
      <w:rFonts w:eastAsia="Batang"/>
      <w:lang w:eastAsia="ko-KR"/>
    </w:rPr>
  </w:style>
  <w:style w:type="paragraph" w:styleId="BodyText2">
    <w:name w:val="Body Text 2"/>
    <w:basedOn w:val="Normal"/>
    <w:rsid w:val="002D41A6"/>
    <w:pPr>
      <w:numPr>
        <w:ilvl w:val="12"/>
      </w:numPr>
      <w:jc w:val="both"/>
    </w:pPr>
    <w:rPr>
      <w:bCs/>
      <w:sz w:val="20"/>
    </w:rPr>
  </w:style>
  <w:style w:type="paragraph" w:customStyle="1" w:styleId="StyleStyleBodyText2ArialNarrow11ptBefore05Linespa">
    <w:name w:val="Style Style Body Text 2 + Arial Narrow 11 pt Before:  0.5&quot; Line spa..."/>
    <w:basedOn w:val="Normal"/>
    <w:rsid w:val="002D41A6"/>
    <w:pPr>
      <w:spacing w:after="120"/>
      <w:ind w:left="1440" w:right="720" w:hanging="720"/>
      <w:jc w:val="both"/>
    </w:pPr>
    <w:rPr>
      <w:rFonts w:ascii="Arial Narrow" w:hAnsi="Arial Narrow"/>
    </w:rPr>
  </w:style>
  <w:style w:type="paragraph" w:styleId="Footer">
    <w:name w:val="footer"/>
    <w:basedOn w:val="Normal"/>
    <w:rsid w:val="006112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PageNumber">
    <w:name w:val="page number"/>
    <w:basedOn w:val="DefaultParagraphFont"/>
    <w:rsid w:val="00611257"/>
  </w:style>
  <w:style w:type="paragraph" w:customStyle="1" w:styleId="BodyText1">
    <w:name w:val="Body Text 1"/>
    <w:basedOn w:val="BodyText"/>
    <w:link w:val="BodyText1Char"/>
    <w:autoRedefine/>
    <w:rsid w:val="000E62B8"/>
    <w:pPr>
      <w:contextualSpacing/>
    </w:pPr>
    <w:rPr>
      <w:rFonts w:ascii="Arial Narrow" w:hAnsi="Arial Narrow" w:cs="Arial"/>
      <w:szCs w:val="20"/>
    </w:rPr>
  </w:style>
  <w:style w:type="character" w:customStyle="1" w:styleId="BodyText1Char">
    <w:name w:val="Body Text 1 Char"/>
    <w:link w:val="BodyText1"/>
    <w:rsid w:val="000E62B8"/>
    <w:rPr>
      <w:rFonts w:ascii="Arial Narrow" w:hAnsi="Arial Narrow" w:cs="Arial"/>
      <w:sz w:val="24"/>
      <w:lang w:val="en-US" w:eastAsia="en-US" w:bidi="ar-SA"/>
    </w:rPr>
  </w:style>
  <w:style w:type="paragraph" w:styleId="BodyText">
    <w:name w:val="Body Text"/>
    <w:basedOn w:val="Normal"/>
    <w:rsid w:val="00F178A2"/>
    <w:pPr>
      <w:spacing w:after="120"/>
    </w:pPr>
  </w:style>
  <w:style w:type="character" w:styleId="Hyperlink">
    <w:name w:val="Hyperlink"/>
    <w:rsid w:val="00951AFF"/>
    <w:rPr>
      <w:color w:val="0000FF"/>
      <w:u w:val="single"/>
    </w:rPr>
  </w:style>
  <w:style w:type="paragraph" w:styleId="Header">
    <w:name w:val="header"/>
    <w:basedOn w:val="Normal"/>
    <w:rsid w:val="00140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6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E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0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A1AEA-1C1D-459F-BA9F-5FCEF7E6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688C-816A-4F2E-B712-DE004FED0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39333-3D08-4195-860C-54D5B3808A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office/2006/documentManagement/types"/>
    <ds:schemaRef ds:uri="http://purl.org/dc/terms/"/>
    <ds:schemaRef ds:uri="44862a40-a5aa-4278-8f81-9d377e0c4edc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Investigation #1: What factors influence reaction rates</vt:lpstr>
    </vt:vector>
  </TitlesOfParts>
  <Company>asu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Investigation #1: What factors influence reaction rates</dc:title>
  <dc:subject/>
  <dc:creator>Victor Sampson</dc:creator>
  <cp:keywords/>
  <dc:description/>
  <cp:lastModifiedBy>Hanna, Robert</cp:lastModifiedBy>
  <cp:revision>2</cp:revision>
  <cp:lastPrinted>2013-02-18T20:56:00Z</cp:lastPrinted>
  <dcterms:created xsi:type="dcterms:W3CDTF">2020-01-06T15:05:00Z</dcterms:created>
  <dcterms:modified xsi:type="dcterms:W3CDTF">2020-01-06T15:05:00Z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