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07D922" w14:textId="77777777" w:rsidR="00006AAF" w:rsidRDefault="00006AAF" w:rsidP="00006AAF">
      <w:pPr>
        <w:jc w:val="right"/>
        <w:rPr>
          <w:rFonts w:ascii="Arial Narrow" w:hAnsi="Arial Narrow" w:cs="Arial"/>
        </w:rPr>
      </w:pPr>
      <w:r w:rsidRPr="00006AAF">
        <w:rPr>
          <w:rFonts w:ascii="Arial Narrow" w:hAnsi="Arial Narrow" w:cs="Arial"/>
        </w:rPr>
        <w:t xml:space="preserve">Name: </w:t>
      </w:r>
      <w:r>
        <w:rPr>
          <w:rFonts w:ascii="Arial Narrow" w:hAnsi="Arial Narrow" w:cs="Arial"/>
        </w:rPr>
        <w:t>______________________________     Pd: _____     Ast: _____</w:t>
      </w:r>
    </w:p>
    <w:p w14:paraId="6C21D8DF" w14:textId="77777777" w:rsidR="00006AAF" w:rsidRPr="00006AAF" w:rsidRDefault="00006AAF" w:rsidP="00006AAF">
      <w:pPr>
        <w:jc w:val="right"/>
        <w:rPr>
          <w:rFonts w:ascii="Arial Narrow" w:hAnsi="Arial Narrow" w:cs="Arial"/>
          <w:sz w:val="12"/>
          <w:szCs w:val="12"/>
        </w:rPr>
      </w:pPr>
    </w:p>
    <w:p w14:paraId="6989D606" w14:textId="77777777" w:rsidR="00243755" w:rsidRDefault="005843B6" w:rsidP="00243755">
      <w:pPr>
        <w:shd w:val="clear" w:color="auto" w:fill="000000"/>
        <w:jc w:val="center"/>
        <w:rPr>
          <w:rFonts w:ascii="Arial Narrow" w:hAnsi="Arial Narrow" w:cs="Arial"/>
          <w:color w:val="FFFFFF"/>
          <w:sz w:val="32"/>
          <w:szCs w:val="32"/>
        </w:rPr>
      </w:pPr>
      <w:r>
        <w:rPr>
          <w:rFonts w:ascii="Arial Narrow" w:hAnsi="Arial Narrow" w:cs="Arial"/>
          <w:color w:val="FFFFFF"/>
          <w:sz w:val="32"/>
          <w:szCs w:val="32"/>
        </w:rPr>
        <w:t>Periodic Table of Elements Investigation: Predict the Unknown Elements</w:t>
      </w:r>
    </w:p>
    <w:p w14:paraId="67E49D7D" w14:textId="77777777" w:rsidR="00243755" w:rsidRPr="00A441E2" w:rsidRDefault="00243755" w:rsidP="00243755">
      <w:pPr>
        <w:rPr>
          <w:rFonts w:ascii="Arial Narrow" w:hAnsi="Arial Narrow"/>
          <w:b/>
          <w:sz w:val="12"/>
          <w:szCs w:val="12"/>
        </w:rPr>
      </w:pPr>
    </w:p>
    <w:tbl>
      <w:tblPr>
        <w:tblpPr w:leftFromText="180" w:rightFromText="180" w:vertAnchor="text" w:horzAnchor="margin" w:tblpXSpec="right" w:tblpY="71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36"/>
      </w:tblGrid>
      <w:tr w:rsidR="00A059AB" w14:paraId="2385E9E1" w14:textId="77777777" w:rsidTr="00A059AB">
        <w:tc>
          <w:tcPr>
            <w:tcW w:w="3436" w:type="dxa"/>
          </w:tcPr>
          <w:p w14:paraId="487AA12C" w14:textId="77777777" w:rsidR="00A059AB" w:rsidRDefault="00A059AB" w:rsidP="00A059AB">
            <w:pPr>
              <w:jc w:val="center"/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1A80C770" wp14:editId="596FDAF1">
                  <wp:extent cx="2025650" cy="1537195"/>
                  <wp:effectExtent l="19050" t="0" r="0" b="0"/>
                  <wp:docPr id="1" name="il_fi" descr="http://www.chemistry.co.nz/_framed/mendelee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hemistry.co.nz/_framed/mendelee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lum bright="15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5650" cy="1537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59AB" w:rsidRPr="00243755" w14:paraId="0C9C1058" w14:textId="77777777" w:rsidTr="00A059AB">
        <w:tc>
          <w:tcPr>
            <w:tcW w:w="3436" w:type="dxa"/>
          </w:tcPr>
          <w:p w14:paraId="636A2EDC" w14:textId="77777777" w:rsidR="00A059AB" w:rsidRDefault="00A059AB" w:rsidP="00A059AB">
            <w:pPr>
              <w:rPr>
                <w:rFonts w:ascii="Arial Narrow" w:hAnsi="Arial Narrow"/>
                <w:sz w:val="16"/>
                <w:szCs w:val="16"/>
              </w:rPr>
            </w:pPr>
            <w:r w:rsidRPr="00B568C0">
              <w:rPr>
                <w:rFonts w:ascii="Arial Narrow" w:hAnsi="Arial Narrow"/>
                <w:b/>
                <w:sz w:val="16"/>
                <w:szCs w:val="16"/>
              </w:rPr>
              <w:t xml:space="preserve">Figure 1. </w:t>
            </w:r>
            <w:r w:rsidRPr="00B568C0">
              <w:rPr>
                <w:rFonts w:ascii="Arial Narrow" w:hAnsi="Arial Narrow"/>
                <w:sz w:val="16"/>
                <w:szCs w:val="16"/>
              </w:rPr>
              <w:t>Dmitri Mendeleev used his periodic table to predict the properties of unknown elements.</w:t>
            </w:r>
          </w:p>
          <w:p w14:paraId="7B948AC1" w14:textId="77777777" w:rsidR="00A059AB" w:rsidRPr="00B568C0" w:rsidRDefault="00A059AB" w:rsidP="00A059AB">
            <w:pPr>
              <w:rPr>
                <w:rFonts w:ascii="Arial Narrow" w:hAnsi="Arial Narrow"/>
                <w:sz w:val="12"/>
                <w:szCs w:val="12"/>
              </w:rPr>
            </w:pPr>
            <w:r w:rsidRPr="00B568C0">
              <w:rPr>
                <w:rFonts w:ascii="Arial Narrow" w:hAnsi="Arial Narrow"/>
                <w:sz w:val="12"/>
                <w:szCs w:val="12"/>
              </w:rPr>
              <w:t>Image found using Google Image Search: “Dmitri Mendeleev”</w:t>
            </w:r>
          </w:p>
        </w:tc>
      </w:tr>
    </w:tbl>
    <w:p w14:paraId="5A2BA7C1" w14:textId="77777777" w:rsidR="00006AAF" w:rsidRPr="00A059AB" w:rsidRDefault="00243755" w:rsidP="00243755">
      <w:pPr>
        <w:jc w:val="both"/>
        <w:rPr>
          <w:rFonts w:ascii="Arial Narrow" w:hAnsi="Arial Narrow"/>
        </w:rPr>
      </w:pPr>
      <w:r w:rsidRPr="00006AAF">
        <w:rPr>
          <w:rFonts w:ascii="Arial Narrow" w:hAnsi="Arial Narrow" w:cs="Arial"/>
          <w:b/>
          <w:u w:val="single"/>
        </w:rPr>
        <w:t>Introduction</w:t>
      </w:r>
      <w:r w:rsidRPr="00A441E2">
        <w:rPr>
          <w:rFonts w:ascii="Arial Narrow" w:hAnsi="Arial Narrow" w:cs="Arial"/>
          <w:b/>
        </w:rPr>
        <w:t xml:space="preserve">: </w:t>
      </w:r>
      <w:r w:rsidR="00462609" w:rsidRPr="00462609">
        <w:rPr>
          <w:rFonts w:ascii="Arial Narrow" w:hAnsi="Arial Narrow"/>
          <w:b/>
        </w:rPr>
        <w:t>Patterns</w:t>
      </w:r>
      <w:r w:rsidR="00462609">
        <w:rPr>
          <w:rFonts w:ascii="Arial Narrow" w:hAnsi="Arial Narrow"/>
        </w:rPr>
        <w:t xml:space="preserve"> are an important part of science.  They exist all around us and are often a key part in our understanding of scientific concepts.  One of the greatest tools in science, the </w:t>
      </w:r>
      <w:r w:rsidR="00462609" w:rsidRPr="00462609">
        <w:rPr>
          <w:rFonts w:ascii="Arial Narrow" w:hAnsi="Arial Narrow"/>
          <w:b/>
        </w:rPr>
        <w:t xml:space="preserve">periodic table of </w:t>
      </w:r>
      <w:r w:rsidR="00462609">
        <w:rPr>
          <w:rFonts w:ascii="Arial Narrow" w:hAnsi="Arial Narrow"/>
          <w:b/>
        </w:rPr>
        <w:t xml:space="preserve">the </w:t>
      </w:r>
      <w:r w:rsidR="00462609" w:rsidRPr="00462609">
        <w:rPr>
          <w:rFonts w:ascii="Arial Narrow" w:hAnsi="Arial Narrow"/>
          <w:b/>
        </w:rPr>
        <w:t>elements</w:t>
      </w:r>
      <w:r w:rsidR="00462609">
        <w:rPr>
          <w:rFonts w:ascii="Arial Narrow" w:hAnsi="Arial Narrow"/>
        </w:rPr>
        <w:t xml:space="preserve">, is based </w:t>
      </w:r>
      <w:r w:rsidR="000405C5">
        <w:rPr>
          <w:rFonts w:ascii="Arial Narrow" w:hAnsi="Arial Narrow"/>
        </w:rPr>
        <w:t>on</w:t>
      </w:r>
      <w:r w:rsidR="00462609">
        <w:rPr>
          <w:rFonts w:ascii="Arial Narrow" w:hAnsi="Arial Narrow"/>
        </w:rPr>
        <w:t xml:space="preserve"> patterns.</w:t>
      </w:r>
    </w:p>
    <w:p w14:paraId="57CF8242" w14:textId="77777777" w:rsidR="00825C82" w:rsidRDefault="005D63B6" w:rsidP="00243755">
      <w:pPr>
        <w:rPr>
          <w:rFonts w:ascii="Arial Narrow" w:hAnsi="Arial Narrow"/>
        </w:rPr>
      </w:pPr>
      <w:r>
        <w:rPr>
          <w:rFonts w:ascii="Arial Narrow" w:hAnsi="Arial Narrow"/>
        </w:rPr>
        <w:t>C</w:t>
      </w:r>
      <w:r w:rsidR="00F64E4D">
        <w:rPr>
          <w:rFonts w:ascii="Arial Narrow" w:hAnsi="Arial Narrow"/>
        </w:rPr>
        <w:t xml:space="preserve">ertain </w:t>
      </w:r>
      <w:r w:rsidR="00F64E4D" w:rsidRPr="00825C82">
        <w:rPr>
          <w:rFonts w:ascii="Arial Narrow" w:hAnsi="Arial Narrow"/>
          <w:b/>
        </w:rPr>
        <w:t>elements</w:t>
      </w:r>
      <w:r w:rsidR="00F64E4D">
        <w:rPr>
          <w:rFonts w:ascii="Arial Narrow" w:hAnsi="Arial Narrow"/>
        </w:rPr>
        <w:t xml:space="preserve"> such as iron, </w:t>
      </w:r>
      <w:r>
        <w:rPr>
          <w:rFonts w:ascii="Arial Narrow" w:hAnsi="Arial Narrow"/>
        </w:rPr>
        <w:t>lead</w:t>
      </w:r>
      <w:r w:rsidR="00F64E4D">
        <w:rPr>
          <w:rFonts w:ascii="Arial Narrow" w:hAnsi="Arial Narrow"/>
        </w:rPr>
        <w:t xml:space="preserve">, </w:t>
      </w:r>
      <w:r>
        <w:rPr>
          <w:rFonts w:ascii="Arial Narrow" w:hAnsi="Arial Narrow"/>
        </w:rPr>
        <w:t>sulfur</w:t>
      </w:r>
      <w:r w:rsidR="00F64E4D">
        <w:rPr>
          <w:rFonts w:ascii="Arial Narrow" w:hAnsi="Arial Narrow"/>
        </w:rPr>
        <w:t xml:space="preserve">, </w:t>
      </w:r>
      <w:r>
        <w:rPr>
          <w:rFonts w:ascii="Arial Narrow" w:hAnsi="Arial Narrow"/>
        </w:rPr>
        <w:t xml:space="preserve">tin, </w:t>
      </w:r>
      <w:r w:rsidR="00F64E4D">
        <w:rPr>
          <w:rFonts w:ascii="Arial Narrow" w:hAnsi="Arial Narrow"/>
        </w:rPr>
        <w:t xml:space="preserve">and </w:t>
      </w:r>
      <w:r>
        <w:rPr>
          <w:rFonts w:ascii="Arial Narrow" w:hAnsi="Arial Narrow"/>
        </w:rPr>
        <w:t>zinc</w:t>
      </w:r>
      <w:r w:rsidR="00F64E4D">
        <w:rPr>
          <w:rFonts w:ascii="Arial Narrow" w:hAnsi="Arial Narrow"/>
        </w:rPr>
        <w:t xml:space="preserve"> ha</w:t>
      </w:r>
      <w:r>
        <w:rPr>
          <w:rFonts w:ascii="Arial Narrow" w:hAnsi="Arial Narrow"/>
        </w:rPr>
        <w:t>ve</w:t>
      </w:r>
      <w:r w:rsidR="00F64E4D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been known</w:t>
      </w:r>
      <w:r w:rsidR="00F64E4D">
        <w:rPr>
          <w:rFonts w:ascii="Arial Narrow" w:hAnsi="Arial Narrow"/>
        </w:rPr>
        <w:t xml:space="preserve"> since ancient times.  </w:t>
      </w:r>
      <w:r w:rsidR="00F64E4D" w:rsidRPr="00F64E4D">
        <w:rPr>
          <w:rFonts w:ascii="Arial Narrow" w:hAnsi="Arial Narrow"/>
        </w:rPr>
        <w:t xml:space="preserve">By the </w:t>
      </w:r>
      <w:r w:rsidR="005843B6">
        <w:rPr>
          <w:rFonts w:ascii="Arial Narrow" w:hAnsi="Arial Narrow"/>
        </w:rPr>
        <w:t>mid-180</w:t>
      </w:r>
      <w:r w:rsidR="00F64E4D" w:rsidRPr="00F64E4D">
        <w:rPr>
          <w:rFonts w:ascii="Arial Narrow" w:hAnsi="Arial Narrow"/>
        </w:rPr>
        <w:t xml:space="preserve">0’s, scientists </w:t>
      </w:r>
      <w:r w:rsidR="00F64E4D">
        <w:rPr>
          <w:rFonts w:ascii="Arial Narrow" w:hAnsi="Arial Narrow"/>
        </w:rPr>
        <w:t>had knowledge of</w:t>
      </w:r>
      <w:r w:rsidR="00F64E4D" w:rsidRPr="00F64E4D">
        <w:rPr>
          <w:rFonts w:ascii="Arial Narrow" w:hAnsi="Arial Narrow"/>
        </w:rPr>
        <w:t xml:space="preserve"> a large number of elements, but had trouble seeing them as anything but individual and unrelated things.  Each element seemed to have its own unique set of </w:t>
      </w:r>
      <w:r w:rsidR="00F64E4D" w:rsidRPr="00825C82">
        <w:rPr>
          <w:rFonts w:ascii="Arial Narrow" w:hAnsi="Arial Narrow"/>
          <w:b/>
        </w:rPr>
        <w:t>properties</w:t>
      </w:r>
      <w:r w:rsidR="00F64E4D" w:rsidRPr="00F64E4D">
        <w:rPr>
          <w:rFonts w:ascii="Arial Narrow" w:hAnsi="Arial Narrow"/>
        </w:rPr>
        <w:t xml:space="preserve"> and characteristics.  </w:t>
      </w:r>
      <w:r w:rsidR="00F64E4D">
        <w:rPr>
          <w:rFonts w:ascii="Arial Narrow" w:hAnsi="Arial Narrow"/>
        </w:rPr>
        <w:t>Over the years, various scientists</w:t>
      </w:r>
      <w:r w:rsidR="00F64E4D" w:rsidRPr="00F64E4D">
        <w:rPr>
          <w:rFonts w:ascii="Arial Narrow" w:hAnsi="Arial Narrow"/>
        </w:rPr>
        <w:t xml:space="preserve"> tried</w:t>
      </w:r>
      <w:r w:rsidR="00F64E4D">
        <w:rPr>
          <w:rFonts w:ascii="Arial Narrow" w:hAnsi="Arial Narrow"/>
        </w:rPr>
        <w:t>,</w:t>
      </w:r>
      <w:r w:rsidR="00F64E4D" w:rsidRPr="00F64E4D">
        <w:rPr>
          <w:rFonts w:ascii="Arial Narrow" w:hAnsi="Arial Narrow"/>
        </w:rPr>
        <w:t xml:space="preserve"> </w:t>
      </w:r>
      <w:r w:rsidR="00F64E4D">
        <w:rPr>
          <w:rFonts w:ascii="Arial Narrow" w:hAnsi="Arial Narrow"/>
        </w:rPr>
        <w:t>with minimal success,</w:t>
      </w:r>
      <w:r w:rsidR="00F64E4D" w:rsidRPr="00F64E4D">
        <w:rPr>
          <w:rFonts w:ascii="Arial Narrow" w:hAnsi="Arial Narrow"/>
        </w:rPr>
        <w:t xml:space="preserve"> to find patterns in those properties and</w:t>
      </w:r>
      <w:r w:rsidR="00825C82">
        <w:rPr>
          <w:rFonts w:ascii="Arial Narrow" w:hAnsi="Arial Narrow"/>
        </w:rPr>
        <w:t xml:space="preserve"> organize the elements based on their</w:t>
      </w:r>
      <w:r w:rsidR="00F64E4D" w:rsidRPr="00F64E4D">
        <w:rPr>
          <w:rFonts w:ascii="Arial Narrow" w:hAnsi="Arial Narrow"/>
        </w:rPr>
        <w:t xml:space="preserve"> characteristics.  </w:t>
      </w:r>
    </w:p>
    <w:p w14:paraId="4EC51470" w14:textId="77777777" w:rsidR="00A059AB" w:rsidRDefault="00F64E4D" w:rsidP="00243755">
      <w:pPr>
        <w:rPr>
          <w:rFonts w:ascii="Arial Narrow" w:hAnsi="Arial Narrow"/>
        </w:rPr>
      </w:pPr>
      <w:r w:rsidRPr="00825C82">
        <w:rPr>
          <w:rFonts w:ascii="Arial Narrow" w:hAnsi="Arial Narrow"/>
          <w:b/>
        </w:rPr>
        <w:t>Dmitri Mendeleev</w:t>
      </w:r>
      <w:r w:rsidRPr="00F64E4D">
        <w:rPr>
          <w:rFonts w:ascii="Arial Narrow" w:hAnsi="Arial Narrow"/>
        </w:rPr>
        <w:t xml:space="preserve"> was a Russian chemistry </w:t>
      </w:r>
      <w:r w:rsidR="005843B6">
        <w:rPr>
          <w:rFonts w:ascii="Arial Narrow" w:hAnsi="Arial Narrow"/>
        </w:rPr>
        <w:t>professor</w:t>
      </w:r>
      <w:r w:rsidRPr="00F64E4D">
        <w:rPr>
          <w:rFonts w:ascii="Arial Narrow" w:hAnsi="Arial Narrow"/>
        </w:rPr>
        <w:t xml:space="preserve"> in the late 1860’s who struggled </w:t>
      </w:r>
      <w:r w:rsidR="00825C82">
        <w:rPr>
          <w:rFonts w:ascii="Arial Narrow" w:hAnsi="Arial Narrow"/>
        </w:rPr>
        <w:t xml:space="preserve">with the idea of how to organize the elements in a way that made sense.  In an attempt </w:t>
      </w:r>
      <w:r w:rsidRPr="00F64E4D">
        <w:rPr>
          <w:rFonts w:ascii="Arial Narrow" w:hAnsi="Arial Narrow"/>
        </w:rPr>
        <w:t xml:space="preserve">to </w:t>
      </w:r>
      <w:r>
        <w:rPr>
          <w:rFonts w:ascii="Arial Narrow" w:hAnsi="Arial Narrow"/>
        </w:rPr>
        <w:t>help his</w:t>
      </w:r>
      <w:r w:rsidR="00825C82">
        <w:rPr>
          <w:rFonts w:ascii="Arial Narrow" w:hAnsi="Arial Narrow"/>
        </w:rPr>
        <w:t xml:space="preserve"> students </w:t>
      </w:r>
      <w:r w:rsidRPr="00F64E4D">
        <w:rPr>
          <w:rFonts w:ascii="Arial Narrow" w:hAnsi="Arial Narrow"/>
        </w:rPr>
        <w:t xml:space="preserve">learn about all of the elements and </w:t>
      </w:r>
      <w:r>
        <w:rPr>
          <w:rFonts w:ascii="Arial Narrow" w:hAnsi="Arial Narrow"/>
        </w:rPr>
        <w:t xml:space="preserve">understand </w:t>
      </w:r>
      <w:r w:rsidRPr="00F64E4D">
        <w:rPr>
          <w:rFonts w:ascii="Arial Narrow" w:hAnsi="Arial Narrow"/>
        </w:rPr>
        <w:t>how they worked together</w:t>
      </w:r>
      <w:r w:rsidR="00825C82">
        <w:rPr>
          <w:rFonts w:ascii="Arial Narrow" w:hAnsi="Arial Narrow"/>
        </w:rPr>
        <w:t>, he wrote</w:t>
      </w:r>
      <w:r w:rsidRPr="00F64E4D">
        <w:rPr>
          <w:rFonts w:ascii="Arial Narrow" w:hAnsi="Arial Narrow"/>
        </w:rPr>
        <w:t xml:space="preserve"> down everything he knew about each element on a </w:t>
      </w:r>
      <w:r>
        <w:rPr>
          <w:rFonts w:ascii="Arial Narrow" w:hAnsi="Arial Narrow"/>
        </w:rPr>
        <w:t xml:space="preserve">separate </w:t>
      </w:r>
      <w:r w:rsidRPr="00F64E4D">
        <w:rPr>
          <w:rFonts w:ascii="Arial Narrow" w:hAnsi="Arial Narrow"/>
        </w:rPr>
        <w:t>card</w:t>
      </w:r>
      <w:r w:rsidR="00825C82">
        <w:rPr>
          <w:rFonts w:ascii="Arial Narrow" w:hAnsi="Arial Narrow"/>
        </w:rPr>
        <w:t>;</w:t>
      </w:r>
      <w:r w:rsidRPr="00F64E4D">
        <w:rPr>
          <w:rFonts w:ascii="Arial Narrow" w:hAnsi="Arial Narrow"/>
        </w:rPr>
        <w:t xml:space="preserve"> then</w:t>
      </w:r>
      <w:r w:rsidR="00E96837">
        <w:rPr>
          <w:rFonts w:ascii="Arial Narrow" w:hAnsi="Arial Narrow"/>
        </w:rPr>
        <w:t xml:space="preserve"> he</w:t>
      </w:r>
      <w:r w:rsidRPr="00F64E4D">
        <w:rPr>
          <w:rFonts w:ascii="Arial Narrow" w:hAnsi="Arial Narrow"/>
        </w:rPr>
        <w:t xml:space="preserve"> tr</w:t>
      </w:r>
      <w:r w:rsidR="00825C82">
        <w:rPr>
          <w:rFonts w:ascii="Arial Narrow" w:hAnsi="Arial Narrow"/>
        </w:rPr>
        <w:t>ied</w:t>
      </w:r>
      <w:r w:rsidRPr="00F64E4D">
        <w:rPr>
          <w:rFonts w:ascii="Arial Narrow" w:hAnsi="Arial Narrow"/>
        </w:rPr>
        <w:t xml:space="preserve"> </w:t>
      </w:r>
      <w:r w:rsidR="00825C82">
        <w:rPr>
          <w:rFonts w:ascii="Arial Narrow" w:hAnsi="Arial Narrow"/>
        </w:rPr>
        <w:t>various arrangements of</w:t>
      </w:r>
      <w:r w:rsidRPr="00F64E4D">
        <w:rPr>
          <w:rFonts w:ascii="Arial Narrow" w:hAnsi="Arial Narrow"/>
        </w:rPr>
        <w:t xml:space="preserve"> the cards according to similarities in </w:t>
      </w:r>
      <w:r w:rsidR="00825C82">
        <w:rPr>
          <w:rFonts w:ascii="Arial Narrow" w:hAnsi="Arial Narrow"/>
        </w:rPr>
        <w:t xml:space="preserve">the </w:t>
      </w:r>
      <w:r w:rsidRPr="00F64E4D">
        <w:rPr>
          <w:rFonts w:ascii="Arial Narrow" w:hAnsi="Arial Narrow"/>
        </w:rPr>
        <w:t>properties</w:t>
      </w:r>
      <w:r w:rsidR="00825C82">
        <w:rPr>
          <w:rFonts w:ascii="Arial Narrow" w:hAnsi="Arial Narrow"/>
        </w:rPr>
        <w:t xml:space="preserve"> of the elements</w:t>
      </w:r>
      <w:r w:rsidRPr="00F64E4D">
        <w:rPr>
          <w:rFonts w:ascii="Arial Narrow" w:hAnsi="Arial Narrow"/>
        </w:rPr>
        <w:t xml:space="preserve">.  What Mendeleev ended up with was the first </w:t>
      </w:r>
      <w:r w:rsidR="00825C82">
        <w:rPr>
          <w:rFonts w:ascii="Arial Narrow" w:hAnsi="Arial Narrow"/>
        </w:rPr>
        <w:t xml:space="preserve">version of our modern </w:t>
      </w:r>
      <w:r w:rsidRPr="00825C82">
        <w:rPr>
          <w:rFonts w:ascii="Arial Narrow" w:hAnsi="Arial Narrow"/>
          <w:b/>
        </w:rPr>
        <w:t>periodic table</w:t>
      </w:r>
      <w:r w:rsidRPr="00F64E4D">
        <w:rPr>
          <w:rFonts w:ascii="Arial Narrow" w:hAnsi="Arial Narrow"/>
        </w:rPr>
        <w:t xml:space="preserve">.  </w:t>
      </w:r>
    </w:p>
    <w:p w14:paraId="79ADED31" w14:textId="5C73E1BE" w:rsidR="00243755" w:rsidRPr="00F64E4D" w:rsidRDefault="00A059AB" w:rsidP="00243755">
      <w:pPr>
        <w:rPr>
          <w:rFonts w:ascii="Arial Narrow" w:hAnsi="Arial Narrow"/>
        </w:rPr>
      </w:pPr>
      <w:r>
        <w:rPr>
          <w:rFonts w:ascii="Arial Narrow" w:hAnsi="Arial Narrow"/>
        </w:rPr>
        <w:t>The thing that</w:t>
      </w:r>
      <w:r w:rsidR="00F64E4D" w:rsidRPr="00F64E4D">
        <w:rPr>
          <w:rFonts w:ascii="Arial Narrow" w:hAnsi="Arial Narrow"/>
        </w:rPr>
        <w:t xml:space="preserve"> made </w:t>
      </w:r>
      <w:r w:rsidR="00825C82">
        <w:rPr>
          <w:rFonts w:ascii="Arial Narrow" w:hAnsi="Arial Narrow"/>
        </w:rPr>
        <w:t>Mendeleev’s system</w:t>
      </w:r>
      <w:r w:rsidR="00F64E4D" w:rsidRPr="00F64E4D">
        <w:rPr>
          <w:rFonts w:ascii="Arial Narrow" w:hAnsi="Arial Narrow"/>
        </w:rPr>
        <w:t xml:space="preserve"> so </w:t>
      </w:r>
      <w:r w:rsidR="00006AAF">
        <w:rPr>
          <w:rFonts w:ascii="Arial Narrow" w:hAnsi="Arial Narrow"/>
        </w:rPr>
        <w:t>great</w:t>
      </w:r>
      <w:r w:rsidR="00825C82">
        <w:rPr>
          <w:rFonts w:ascii="Arial Narrow" w:hAnsi="Arial Narrow"/>
        </w:rPr>
        <w:t>, aside from organizing the elements based on their properties,</w:t>
      </w:r>
      <w:r w:rsidR="00F64E4D" w:rsidRPr="00F64E4D">
        <w:rPr>
          <w:rFonts w:ascii="Arial Narrow" w:hAnsi="Arial Narrow"/>
        </w:rPr>
        <w:t xml:space="preserve"> was its ability to </w:t>
      </w:r>
      <w:r w:rsidR="00F64E4D" w:rsidRPr="00825C82">
        <w:rPr>
          <w:rFonts w:ascii="Arial Narrow" w:hAnsi="Arial Narrow"/>
          <w:b/>
        </w:rPr>
        <w:t>predict</w:t>
      </w:r>
      <w:r w:rsidR="00F64E4D" w:rsidRPr="00F64E4D">
        <w:rPr>
          <w:rFonts w:ascii="Arial Narrow" w:hAnsi="Arial Narrow"/>
        </w:rPr>
        <w:t xml:space="preserve"> the existence</w:t>
      </w:r>
      <w:r w:rsidR="00825C82">
        <w:rPr>
          <w:rFonts w:ascii="Arial Narrow" w:hAnsi="Arial Narrow"/>
        </w:rPr>
        <w:t xml:space="preserve"> of </w:t>
      </w:r>
      <w:r w:rsidR="00006AAF">
        <w:rPr>
          <w:rFonts w:ascii="Arial Narrow" w:hAnsi="Arial Narrow"/>
        </w:rPr>
        <w:t>yet</w:t>
      </w:r>
      <w:r w:rsidR="000405C5">
        <w:rPr>
          <w:rFonts w:ascii="Arial Narrow" w:hAnsi="Arial Narrow"/>
        </w:rPr>
        <w:t>-</w:t>
      </w:r>
      <w:r w:rsidR="00006AAF">
        <w:rPr>
          <w:rFonts w:ascii="Arial Narrow" w:hAnsi="Arial Narrow"/>
        </w:rPr>
        <w:t>undiscovered</w:t>
      </w:r>
      <w:r w:rsidR="00825C82">
        <w:rPr>
          <w:rFonts w:ascii="Arial Narrow" w:hAnsi="Arial Narrow"/>
        </w:rPr>
        <w:t xml:space="preserve"> elements</w:t>
      </w:r>
      <w:r w:rsidR="00A06F9E">
        <w:rPr>
          <w:rFonts w:ascii="Arial Narrow" w:hAnsi="Arial Narrow"/>
        </w:rPr>
        <w:t xml:space="preserve"> </w:t>
      </w:r>
      <w:r w:rsidR="00A06F9E" w:rsidRPr="00A06F9E">
        <w:rPr>
          <w:rFonts w:ascii="Arial Narrow" w:hAnsi="Arial Narrow"/>
          <w:i/>
        </w:rPr>
        <w:t>AND</w:t>
      </w:r>
      <w:r w:rsidR="00006AAF">
        <w:rPr>
          <w:rFonts w:ascii="Arial Narrow" w:hAnsi="Arial Narrow"/>
        </w:rPr>
        <w:t xml:space="preserve"> the properties they would have</w:t>
      </w:r>
      <w:r w:rsidR="00825C82">
        <w:rPr>
          <w:rFonts w:ascii="Arial Narrow" w:hAnsi="Arial Narrow"/>
        </w:rPr>
        <w:t>!</w:t>
      </w:r>
    </w:p>
    <w:p w14:paraId="20716F35" w14:textId="77777777" w:rsidR="00462609" w:rsidRPr="00092657" w:rsidRDefault="00462609" w:rsidP="00243755">
      <w:pPr>
        <w:rPr>
          <w:sz w:val="12"/>
          <w:szCs w:val="12"/>
        </w:rPr>
      </w:pPr>
    </w:p>
    <w:p w14:paraId="3AC40837" w14:textId="77777777" w:rsidR="00243755" w:rsidRPr="003C2067" w:rsidRDefault="00243755" w:rsidP="00243755">
      <w:pPr>
        <w:rPr>
          <w:rFonts w:ascii="Arial Narrow" w:hAnsi="Arial Narrow"/>
        </w:rPr>
      </w:pPr>
      <w:r w:rsidRPr="00006AAF">
        <w:rPr>
          <w:rFonts w:ascii="Arial Narrow" w:hAnsi="Arial Narrow"/>
          <w:b/>
          <w:u w:val="single"/>
        </w:rPr>
        <w:t>Your Task</w:t>
      </w:r>
      <w:r w:rsidRPr="003C2067">
        <w:rPr>
          <w:rFonts w:ascii="Arial Narrow" w:hAnsi="Arial Narrow"/>
          <w:b/>
        </w:rPr>
        <w:t>:</w:t>
      </w:r>
      <w:r w:rsidRPr="003C2067">
        <w:rPr>
          <w:rFonts w:ascii="Arial Narrow" w:hAnsi="Arial Narrow"/>
        </w:rPr>
        <w:t xml:space="preserve"> </w:t>
      </w:r>
      <w:r w:rsidR="00825C82">
        <w:rPr>
          <w:rFonts w:ascii="Arial Narrow" w:hAnsi="Arial Narrow"/>
        </w:rPr>
        <w:t>Follow in Mendeleev’s footsteps</w:t>
      </w:r>
      <w:r w:rsidR="00720262">
        <w:rPr>
          <w:rFonts w:ascii="Arial Narrow" w:hAnsi="Arial Narrow"/>
        </w:rPr>
        <w:t xml:space="preserve"> by creating a periodic table that not only </w:t>
      </w:r>
      <w:r w:rsidR="00720262" w:rsidRPr="00A059AB">
        <w:rPr>
          <w:rFonts w:ascii="Arial Narrow" w:hAnsi="Arial Narrow"/>
          <w:u w:val="single"/>
        </w:rPr>
        <w:t>shows patterns among known elements</w:t>
      </w:r>
      <w:r w:rsidR="00720262">
        <w:rPr>
          <w:rFonts w:ascii="Arial Narrow" w:hAnsi="Arial Narrow"/>
        </w:rPr>
        <w:t xml:space="preserve"> but also has the ability to </w:t>
      </w:r>
      <w:r w:rsidR="00720262" w:rsidRPr="00A059AB">
        <w:rPr>
          <w:rFonts w:ascii="Arial Narrow" w:hAnsi="Arial Narrow"/>
          <w:u w:val="single"/>
        </w:rPr>
        <w:t xml:space="preserve">predict the existence and properties of </w:t>
      </w:r>
      <w:r w:rsidR="00006AAF" w:rsidRPr="00A059AB">
        <w:rPr>
          <w:rFonts w:ascii="Arial Narrow" w:hAnsi="Arial Narrow"/>
          <w:u w:val="single"/>
        </w:rPr>
        <w:t>unknown</w:t>
      </w:r>
      <w:r w:rsidR="00720262" w:rsidRPr="00A059AB">
        <w:rPr>
          <w:rFonts w:ascii="Arial Narrow" w:hAnsi="Arial Narrow"/>
          <w:u w:val="single"/>
        </w:rPr>
        <w:t xml:space="preserve"> elements</w:t>
      </w:r>
      <w:r w:rsidRPr="003C2067">
        <w:rPr>
          <w:rFonts w:ascii="Arial Narrow" w:hAnsi="Arial Narrow"/>
        </w:rPr>
        <w:t>.</w:t>
      </w:r>
      <w:r w:rsidR="00825C82">
        <w:rPr>
          <w:rFonts w:ascii="Arial Narrow" w:hAnsi="Arial Narrow"/>
        </w:rPr>
        <w:t xml:space="preserve">  </w:t>
      </w:r>
    </w:p>
    <w:p w14:paraId="0D7BF628" w14:textId="77777777" w:rsidR="00243755" w:rsidRPr="00092657" w:rsidRDefault="00243755" w:rsidP="00243755">
      <w:pPr>
        <w:jc w:val="both"/>
        <w:rPr>
          <w:rFonts w:ascii="Arial Narrow" w:hAnsi="Arial Narrow" w:cs="Arial"/>
          <w:b/>
          <w:sz w:val="12"/>
          <w:szCs w:val="12"/>
        </w:rPr>
      </w:pPr>
    </w:p>
    <w:p w14:paraId="679F1DA4" w14:textId="77777777" w:rsidR="00243755" w:rsidRPr="003C2067" w:rsidRDefault="00006AAF" w:rsidP="00243755">
      <w:pPr>
        <w:jc w:val="both"/>
        <w:rPr>
          <w:rFonts w:ascii="Arial Narrow" w:hAnsi="Arial Narrow"/>
          <w:b/>
          <w:i/>
        </w:rPr>
      </w:pPr>
      <w:r w:rsidRPr="00006AAF">
        <w:rPr>
          <w:rFonts w:ascii="Arial Narrow" w:hAnsi="Arial Narrow"/>
          <w:b/>
          <w:u w:val="single"/>
        </w:rPr>
        <w:t>Guiding Question</w:t>
      </w:r>
      <w:r w:rsidR="00243755" w:rsidRPr="00006AAF">
        <w:rPr>
          <w:rFonts w:ascii="Arial Narrow" w:hAnsi="Arial Narrow"/>
          <w:b/>
        </w:rPr>
        <w:t>:</w:t>
      </w:r>
      <w:r w:rsidR="00243755" w:rsidRPr="00A441E2">
        <w:rPr>
          <w:rFonts w:ascii="Arial Narrow" w:hAnsi="Arial Narrow"/>
        </w:rPr>
        <w:t xml:space="preserve"> </w:t>
      </w:r>
      <w:r w:rsidR="000405C5">
        <w:rPr>
          <w:rFonts w:ascii="Arial Narrow" w:hAnsi="Arial Narrow"/>
          <w:b/>
          <w:i/>
        </w:rPr>
        <w:t>W</w:t>
      </w:r>
      <w:r w:rsidR="005843B6">
        <w:rPr>
          <w:rFonts w:ascii="Arial Narrow" w:hAnsi="Arial Narrow"/>
          <w:b/>
          <w:i/>
        </w:rPr>
        <w:t xml:space="preserve">hat are the properties of the </w:t>
      </w:r>
      <w:r w:rsidR="000405C5">
        <w:rPr>
          <w:rFonts w:ascii="Arial Narrow" w:hAnsi="Arial Narrow"/>
          <w:b/>
          <w:i/>
        </w:rPr>
        <w:t xml:space="preserve">two </w:t>
      </w:r>
      <w:r w:rsidR="005843B6">
        <w:rPr>
          <w:rFonts w:ascii="Arial Narrow" w:hAnsi="Arial Narrow"/>
          <w:b/>
          <w:i/>
        </w:rPr>
        <w:t>missing (unknown) elements?</w:t>
      </w:r>
    </w:p>
    <w:p w14:paraId="5E4116DC" w14:textId="77777777" w:rsidR="00243755" w:rsidRPr="00092657" w:rsidRDefault="00243755" w:rsidP="00243755">
      <w:pPr>
        <w:jc w:val="both"/>
        <w:rPr>
          <w:rFonts w:ascii="Arial Narrow" w:hAnsi="Arial Narrow"/>
          <w:sz w:val="12"/>
          <w:szCs w:val="12"/>
        </w:rPr>
      </w:pPr>
    </w:p>
    <w:p w14:paraId="0216E08D" w14:textId="77777777" w:rsidR="00243755" w:rsidRPr="00A441E2" w:rsidRDefault="00243755" w:rsidP="00243755">
      <w:pPr>
        <w:jc w:val="both"/>
        <w:rPr>
          <w:rFonts w:ascii="Arial Narrow" w:hAnsi="Arial Narrow"/>
          <w:sz w:val="16"/>
        </w:rPr>
      </w:pPr>
      <w:r w:rsidRPr="00006AAF">
        <w:rPr>
          <w:rFonts w:ascii="Arial Narrow" w:hAnsi="Arial Narrow" w:cs="Arial"/>
          <w:b/>
          <w:u w:val="single"/>
        </w:rPr>
        <w:t>Materials</w:t>
      </w:r>
      <w:r w:rsidRPr="00A441E2">
        <w:rPr>
          <w:rFonts w:ascii="Arial Narrow" w:hAnsi="Arial Narrow" w:cs="Arial"/>
          <w:b/>
        </w:rPr>
        <w:t xml:space="preserve">: </w:t>
      </w:r>
      <w:r w:rsidRPr="00A441E2">
        <w:rPr>
          <w:rFonts w:ascii="Arial Narrow" w:hAnsi="Arial Narrow"/>
        </w:rPr>
        <w:t xml:space="preserve">You may use any of the following materials during your investigation. </w:t>
      </w:r>
    </w:p>
    <w:p w14:paraId="42B1208B" w14:textId="77777777" w:rsidR="00243755" w:rsidRDefault="006A6F06" w:rsidP="00243755">
      <w:pPr>
        <w:numPr>
          <w:ilvl w:val="0"/>
          <w:numId w:val="26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>Element Cards</w:t>
      </w:r>
    </w:p>
    <w:p w14:paraId="203A4B7E" w14:textId="77777777" w:rsidR="00243755" w:rsidRPr="00006AAF" w:rsidRDefault="006A6F06" w:rsidP="00243755">
      <w:pPr>
        <w:numPr>
          <w:ilvl w:val="0"/>
          <w:numId w:val="26"/>
        </w:numPr>
        <w:rPr>
          <w:rFonts w:ascii="Arial Narrow" w:hAnsi="Arial Narrow" w:cs="Arial"/>
          <w:i/>
          <w:sz w:val="20"/>
        </w:rPr>
      </w:pPr>
      <w:r>
        <w:rPr>
          <w:rFonts w:ascii="Arial Narrow" w:hAnsi="Arial Narrow" w:cs="Arial"/>
        </w:rPr>
        <w:t>Graph paper (to keep track of your table)</w:t>
      </w:r>
      <w:r w:rsidR="00006AAF">
        <w:rPr>
          <w:rFonts w:ascii="Arial Narrow" w:hAnsi="Arial Narrow" w:cs="Arial"/>
        </w:rPr>
        <w:t xml:space="preserve">  </w:t>
      </w:r>
      <w:r w:rsidR="00006AAF" w:rsidRPr="004445E8">
        <w:rPr>
          <w:rFonts w:ascii="Arial Narrow" w:hAnsi="Arial Narrow" w:cs="Arial"/>
          <w:i/>
          <w:sz w:val="20"/>
        </w:rPr>
        <w:t>tip:</w:t>
      </w:r>
      <w:r w:rsidR="00006AAF" w:rsidRPr="00006AAF">
        <w:rPr>
          <w:rFonts w:ascii="Arial Narrow" w:hAnsi="Arial Narrow" w:cs="Arial"/>
          <w:i/>
          <w:sz w:val="20"/>
        </w:rPr>
        <w:t xml:space="preserve"> you may want to use your phone to take pictures of your table as you work</w:t>
      </w:r>
    </w:p>
    <w:p w14:paraId="776EE6D4" w14:textId="0D8BF154" w:rsidR="00243755" w:rsidRDefault="00775B1A" w:rsidP="00243755">
      <w:pPr>
        <w:numPr>
          <w:ilvl w:val="0"/>
          <w:numId w:val="26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The Back of This Paper </w:t>
      </w:r>
      <w:bookmarkStart w:id="0" w:name="_GoBack"/>
      <w:bookmarkEnd w:id="0"/>
      <w:r w:rsidR="006A6F06">
        <w:rPr>
          <w:rFonts w:ascii="Arial Narrow" w:hAnsi="Arial Narrow" w:cs="Arial"/>
        </w:rPr>
        <w:t>(to keep track of your ideas</w:t>
      </w:r>
      <w:r w:rsidR="000405C5">
        <w:rPr>
          <w:rFonts w:ascii="Arial Narrow" w:hAnsi="Arial Narrow" w:cs="Arial"/>
        </w:rPr>
        <w:t xml:space="preserve"> and write down patterns you see</w:t>
      </w:r>
      <w:r w:rsidR="006A6F06">
        <w:rPr>
          <w:rFonts w:ascii="Arial Narrow" w:hAnsi="Arial Narrow" w:cs="Arial"/>
        </w:rPr>
        <w:t>)</w:t>
      </w:r>
    </w:p>
    <w:p w14:paraId="082438C5" w14:textId="77777777" w:rsidR="00243755" w:rsidRDefault="00243755" w:rsidP="00243755">
      <w:pPr>
        <w:jc w:val="both"/>
        <w:rPr>
          <w:rFonts w:ascii="Arial Narrow" w:hAnsi="Arial Narrow" w:cs="Arial"/>
          <w:b/>
          <w:bCs/>
          <w:sz w:val="16"/>
        </w:rPr>
        <w:sectPr w:rsidR="00243755" w:rsidSect="00092657">
          <w:footerReference w:type="even" r:id="rId11"/>
          <w:footerReference w:type="default" r:id="rId12"/>
          <w:type w:val="continuous"/>
          <w:pgSz w:w="12240" w:h="15840"/>
          <w:pgMar w:top="720" w:right="1080" w:bottom="720" w:left="1080" w:header="720" w:footer="720" w:gutter="0"/>
          <w:cols w:space="720"/>
          <w:docGrid w:linePitch="360"/>
        </w:sectPr>
      </w:pPr>
    </w:p>
    <w:p w14:paraId="70A2A1D3" w14:textId="77777777" w:rsidR="00243755" w:rsidRPr="00092657" w:rsidRDefault="00243755" w:rsidP="00243755">
      <w:pPr>
        <w:jc w:val="both"/>
        <w:rPr>
          <w:rFonts w:ascii="Arial Narrow" w:hAnsi="Arial Narrow" w:cs="Arial"/>
          <w:b/>
          <w:bCs/>
          <w:sz w:val="12"/>
          <w:szCs w:val="12"/>
        </w:rPr>
      </w:pPr>
    </w:p>
    <w:p w14:paraId="2A2707B3" w14:textId="21B67DAE" w:rsidR="00006AAF" w:rsidRPr="00A059AB" w:rsidRDefault="00243755" w:rsidP="00092657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</w:rPr>
      </w:pPr>
      <w:r w:rsidRPr="00006AAF">
        <w:rPr>
          <w:rFonts w:ascii="Arial Narrow" w:hAnsi="Arial Narrow" w:cs="Arial"/>
          <w:b/>
          <w:u w:val="single"/>
        </w:rPr>
        <w:t>Getting Started</w:t>
      </w:r>
      <w:r>
        <w:rPr>
          <w:rFonts w:ascii="Arial Narrow" w:hAnsi="Arial Narrow" w:cs="Arial"/>
          <w:b/>
        </w:rPr>
        <w:t>:</w:t>
      </w:r>
      <w:r>
        <w:rPr>
          <w:rFonts w:ascii="Arial Narrow" w:hAnsi="Arial Narrow" w:cs="Arial"/>
        </w:rPr>
        <w:t xml:space="preserve"> </w:t>
      </w:r>
      <w:r w:rsidR="00720262">
        <w:rPr>
          <w:rFonts w:ascii="Arial Narrow" w:hAnsi="Arial Narrow"/>
        </w:rPr>
        <w:t xml:space="preserve">You will be given element cards </w:t>
      </w:r>
      <w:r w:rsidR="006A6F06">
        <w:rPr>
          <w:rFonts w:ascii="Arial Narrow" w:hAnsi="Arial Narrow"/>
        </w:rPr>
        <w:t>that contain</w:t>
      </w:r>
      <w:r w:rsidR="00720262">
        <w:rPr>
          <w:rFonts w:ascii="Arial Narrow" w:hAnsi="Arial Narrow"/>
        </w:rPr>
        <w:t xml:space="preserve"> information about </w:t>
      </w:r>
      <w:r w:rsidR="00AC5A81">
        <w:rPr>
          <w:rFonts w:ascii="Arial Narrow" w:hAnsi="Arial Narrow"/>
        </w:rPr>
        <w:t>a group of</w:t>
      </w:r>
      <w:r w:rsidR="00720262">
        <w:rPr>
          <w:rFonts w:ascii="Arial Narrow" w:hAnsi="Arial Narrow"/>
        </w:rPr>
        <w:t xml:space="preserve"> elements.  However, </w:t>
      </w:r>
      <w:r w:rsidR="000405C5">
        <w:rPr>
          <w:rFonts w:ascii="Arial Narrow" w:hAnsi="Arial Narrow"/>
          <w:b/>
          <w:i/>
        </w:rPr>
        <w:t>two</w:t>
      </w:r>
      <w:r w:rsidR="00720262" w:rsidRPr="005843B6">
        <w:rPr>
          <w:rFonts w:ascii="Arial Narrow" w:hAnsi="Arial Narrow"/>
          <w:b/>
          <w:i/>
        </w:rPr>
        <w:t xml:space="preserve"> elements </w:t>
      </w:r>
      <w:r w:rsidR="00AC5A81">
        <w:rPr>
          <w:rFonts w:ascii="Arial Narrow" w:hAnsi="Arial Narrow"/>
          <w:b/>
          <w:i/>
        </w:rPr>
        <w:t xml:space="preserve">that should be part of the group </w:t>
      </w:r>
      <w:r w:rsidR="00720262" w:rsidRPr="005843B6">
        <w:rPr>
          <w:rFonts w:ascii="Arial Narrow" w:hAnsi="Arial Narrow"/>
          <w:b/>
          <w:i/>
        </w:rPr>
        <w:t>will be missing</w:t>
      </w:r>
      <w:r w:rsidR="00720262">
        <w:rPr>
          <w:rFonts w:ascii="Arial Narrow" w:hAnsi="Arial Narrow"/>
        </w:rPr>
        <w:t xml:space="preserve">.  Search for similarities or patterns in the characteristics of the elements on the cards.  </w:t>
      </w:r>
      <w:r w:rsidR="00AC5A81">
        <w:rPr>
          <w:rFonts w:ascii="Arial Narrow" w:hAnsi="Arial Narrow"/>
        </w:rPr>
        <w:t>(</w:t>
      </w:r>
      <w:r w:rsidR="00AC5A81" w:rsidRPr="00AC5A81">
        <w:rPr>
          <w:rFonts w:ascii="Arial Narrow" w:hAnsi="Arial Narrow"/>
          <w:i/>
          <w:sz w:val="20"/>
        </w:rPr>
        <w:t>Note: You are only being given about 1/3 of the periodic table, not the whole thing.</w:t>
      </w:r>
      <w:r w:rsidR="00AC5A81">
        <w:rPr>
          <w:rFonts w:ascii="Arial Narrow" w:hAnsi="Arial Narrow"/>
        </w:rPr>
        <w:t>)</w:t>
      </w:r>
    </w:p>
    <w:p w14:paraId="365F352B" w14:textId="77777777" w:rsidR="00243755" w:rsidRDefault="00720262" w:rsidP="00092657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Try arranging the cards on your table so that </w:t>
      </w:r>
      <w:r w:rsidRPr="005843B6">
        <w:rPr>
          <w:rFonts w:ascii="Arial Narrow" w:hAnsi="Arial Narrow"/>
          <w:b/>
          <w:i/>
        </w:rPr>
        <w:t>elements are grouped according to their properties</w:t>
      </w:r>
      <w:r>
        <w:rPr>
          <w:rFonts w:ascii="Arial Narrow" w:hAnsi="Arial Narrow"/>
        </w:rPr>
        <w:t xml:space="preserve">.  Look for ways to show </w:t>
      </w:r>
      <w:r w:rsidRPr="005843B6">
        <w:rPr>
          <w:rFonts w:ascii="Arial Narrow" w:hAnsi="Arial Narrow"/>
          <w:b/>
          <w:i/>
        </w:rPr>
        <w:t>multiple patterns</w:t>
      </w:r>
      <w:r>
        <w:rPr>
          <w:rFonts w:ascii="Arial Narrow" w:hAnsi="Arial Narrow"/>
        </w:rPr>
        <w:t xml:space="preserve"> within your table</w:t>
      </w:r>
      <w:r w:rsidR="000405C5">
        <w:rPr>
          <w:rFonts w:ascii="Arial Narrow" w:hAnsi="Arial Narrow"/>
        </w:rPr>
        <w:t xml:space="preserve"> (in rows and columns)</w:t>
      </w:r>
      <w:r>
        <w:rPr>
          <w:rFonts w:ascii="Arial Narrow" w:hAnsi="Arial Narrow"/>
        </w:rPr>
        <w:t xml:space="preserve">, and </w:t>
      </w:r>
      <w:r w:rsidRPr="005843B6">
        <w:rPr>
          <w:rFonts w:ascii="Arial Narrow" w:hAnsi="Arial Narrow"/>
          <w:b/>
          <w:i/>
        </w:rPr>
        <w:t>find places where missing elements might fit in</w:t>
      </w:r>
      <w:r>
        <w:rPr>
          <w:rFonts w:ascii="Arial Narrow" w:hAnsi="Arial Narrow"/>
        </w:rPr>
        <w:t>.</w:t>
      </w:r>
      <w:r w:rsidRPr="003C2067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Then, use your table to </w:t>
      </w:r>
      <w:r w:rsidRPr="005843B6">
        <w:rPr>
          <w:rFonts w:ascii="Arial Narrow" w:hAnsi="Arial Narrow"/>
          <w:b/>
          <w:i/>
        </w:rPr>
        <w:t>predict the properties of the missing elements</w:t>
      </w:r>
      <w:r>
        <w:rPr>
          <w:rFonts w:ascii="Arial Narrow" w:hAnsi="Arial Narrow"/>
        </w:rPr>
        <w:t>.</w:t>
      </w:r>
    </w:p>
    <w:p w14:paraId="7D8795F9" w14:textId="77777777" w:rsidR="00006AAF" w:rsidRPr="00006AAF" w:rsidRDefault="00006AAF" w:rsidP="00092657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12"/>
          <w:szCs w:val="12"/>
        </w:rPr>
      </w:pPr>
    </w:p>
    <w:p w14:paraId="55916C1D" w14:textId="77777777" w:rsidR="00243755" w:rsidRDefault="006A6F06" w:rsidP="00243755">
      <w:pPr>
        <w:widowControl w:val="0"/>
        <w:numPr>
          <w:ilvl w:val="0"/>
          <w:numId w:val="28"/>
        </w:numPr>
        <w:autoSpaceDE w:val="0"/>
        <w:autoSpaceDN w:val="0"/>
        <w:adjustRightInd w:val="0"/>
        <w:rPr>
          <w:rFonts w:ascii="Arial Narrow" w:hAnsi="Arial Narrow" w:cs="Arial"/>
        </w:rPr>
      </w:pPr>
      <w:r>
        <w:rPr>
          <w:rFonts w:ascii="Arial Narrow" w:hAnsi="Arial Narrow" w:cs="Arial"/>
        </w:rPr>
        <w:t>How will you keep track of your ideas?  How will you show the patterns within your table?</w:t>
      </w:r>
    </w:p>
    <w:p w14:paraId="46ED7BB6" w14:textId="77777777" w:rsidR="00006AAF" w:rsidRPr="00006AAF" w:rsidRDefault="00006AAF" w:rsidP="00092657">
      <w:pPr>
        <w:widowControl w:val="0"/>
        <w:autoSpaceDE w:val="0"/>
        <w:autoSpaceDN w:val="0"/>
        <w:adjustRightInd w:val="0"/>
        <w:rPr>
          <w:rFonts w:ascii="Arial Narrow" w:hAnsi="Arial Narrow" w:cs="Arial"/>
          <w:b/>
          <w:sz w:val="12"/>
          <w:szCs w:val="12"/>
        </w:rPr>
      </w:pPr>
    </w:p>
    <w:p w14:paraId="1FAFD387" w14:textId="77777777" w:rsidR="00092657" w:rsidRPr="00092657" w:rsidRDefault="00092657" w:rsidP="00092657">
      <w:pPr>
        <w:widowControl w:val="0"/>
        <w:autoSpaceDE w:val="0"/>
        <w:autoSpaceDN w:val="0"/>
        <w:adjustRightInd w:val="0"/>
        <w:rPr>
          <w:rFonts w:ascii="Arial Narrow" w:hAnsi="Arial Narrow" w:cs="Arial"/>
          <w:b/>
        </w:rPr>
      </w:pPr>
      <w:r w:rsidRPr="00006AAF">
        <w:rPr>
          <w:rFonts w:ascii="Arial Narrow" w:hAnsi="Arial Narrow" w:cs="Arial"/>
          <w:b/>
          <w:u w:val="single"/>
        </w:rPr>
        <w:t>Rem</w:t>
      </w:r>
      <w:r w:rsidR="00006AAF" w:rsidRPr="00006AAF">
        <w:rPr>
          <w:rFonts w:ascii="Arial Narrow" w:hAnsi="Arial Narrow" w:cs="Arial"/>
          <w:b/>
          <w:u w:val="single"/>
        </w:rPr>
        <w:t>inders</w:t>
      </w:r>
      <w:r w:rsidR="00A059AB">
        <w:rPr>
          <w:rFonts w:ascii="Arial Narrow" w:hAnsi="Arial Narrow" w:cs="Arial"/>
          <w:b/>
          <w:u w:val="single"/>
        </w:rPr>
        <w:t xml:space="preserve"> &amp; Background Information</w:t>
      </w:r>
      <w:r w:rsidRPr="00092657">
        <w:rPr>
          <w:rFonts w:ascii="Arial Narrow" w:hAnsi="Arial Narrow" w:cs="Arial"/>
          <w:b/>
        </w:rPr>
        <w:t>:</w:t>
      </w:r>
    </w:p>
    <w:p w14:paraId="3752B6CA" w14:textId="77777777" w:rsidR="00092657" w:rsidRPr="00092657" w:rsidRDefault="00092657" w:rsidP="00092657">
      <w:pPr>
        <w:pStyle w:val="ListParagraph"/>
        <w:numPr>
          <w:ilvl w:val="0"/>
          <w:numId w:val="32"/>
        </w:numPr>
        <w:ind w:left="720"/>
        <w:rPr>
          <w:rFonts w:ascii="Arial Narrow" w:hAnsi="Arial Narrow"/>
        </w:rPr>
      </w:pPr>
      <w:r w:rsidRPr="000405C5">
        <w:rPr>
          <w:rFonts w:ascii="Arial Narrow" w:hAnsi="Arial Narrow"/>
          <w:b/>
          <w:i/>
        </w:rPr>
        <w:t>Protons</w:t>
      </w:r>
      <w:r w:rsidRPr="00092657">
        <w:rPr>
          <w:rFonts w:ascii="Arial Narrow" w:hAnsi="Arial Narrow"/>
        </w:rPr>
        <w:t xml:space="preserve"> and </w:t>
      </w:r>
      <w:r w:rsidRPr="000405C5">
        <w:rPr>
          <w:rFonts w:ascii="Arial Narrow" w:hAnsi="Arial Narrow"/>
          <w:b/>
          <w:i/>
        </w:rPr>
        <w:t>neutrons</w:t>
      </w:r>
      <w:r w:rsidRPr="00092657">
        <w:rPr>
          <w:rFonts w:ascii="Arial Narrow" w:hAnsi="Arial Narrow"/>
        </w:rPr>
        <w:t xml:space="preserve"> are in the </w:t>
      </w:r>
      <w:r w:rsidRPr="000405C5">
        <w:rPr>
          <w:rFonts w:ascii="Arial Narrow" w:hAnsi="Arial Narrow"/>
          <w:b/>
          <w:i/>
        </w:rPr>
        <w:t>nucleus</w:t>
      </w:r>
      <w:r w:rsidRPr="00092657">
        <w:rPr>
          <w:rFonts w:ascii="Arial Narrow" w:hAnsi="Arial Narrow"/>
        </w:rPr>
        <w:t>.  Protons have a positive charge, neutrons have no charge.  Protons and neutrons are responsible for most (basically all) of the mass of the atom.</w:t>
      </w:r>
      <w:r w:rsidR="00006AAF">
        <w:rPr>
          <w:rFonts w:ascii="Arial Narrow" w:hAnsi="Arial Narrow"/>
        </w:rPr>
        <w:t xml:space="preserve">  Protons and Neutrons both have a mass of 1 a.m.u. (atomic mass unit).</w:t>
      </w:r>
    </w:p>
    <w:p w14:paraId="7B3B2790" w14:textId="3698AAA9" w:rsidR="00092657" w:rsidRPr="00092657" w:rsidRDefault="00092657" w:rsidP="00092657">
      <w:pPr>
        <w:pStyle w:val="ListParagraph"/>
        <w:numPr>
          <w:ilvl w:val="0"/>
          <w:numId w:val="33"/>
        </w:numPr>
        <w:rPr>
          <w:rFonts w:ascii="Arial Narrow" w:hAnsi="Arial Narrow"/>
        </w:rPr>
      </w:pPr>
      <w:r w:rsidRPr="000405C5">
        <w:rPr>
          <w:rFonts w:ascii="Arial Narrow" w:hAnsi="Arial Narrow"/>
          <w:b/>
          <w:i/>
        </w:rPr>
        <w:t>Electrons</w:t>
      </w:r>
      <w:r w:rsidRPr="00092657">
        <w:rPr>
          <w:rFonts w:ascii="Arial Narrow" w:hAnsi="Arial Narrow"/>
        </w:rPr>
        <w:t xml:space="preserve"> orbit the nucleus in </w:t>
      </w:r>
      <w:r w:rsidR="00A06F9E">
        <w:rPr>
          <w:rFonts w:ascii="Arial Narrow" w:hAnsi="Arial Narrow"/>
        </w:rPr>
        <w:t xml:space="preserve">the </w:t>
      </w:r>
      <w:r w:rsidR="00A06F9E" w:rsidRPr="00A06F9E">
        <w:rPr>
          <w:rFonts w:ascii="Arial Narrow" w:hAnsi="Arial Narrow"/>
          <w:b/>
        </w:rPr>
        <w:t>electron</w:t>
      </w:r>
      <w:r w:rsidRPr="00A06F9E">
        <w:rPr>
          <w:rFonts w:ascii="Arial Narrow" w:hAnsi="Arial Narrow"/>
          <w:b/>
        </w:rPr>
        <w:t xml:space="preserve"> cloud</w:t>
      </w:r>
      <w:r w:rsidRPr="00092657">
        <w:rPr>
          <w:rFonts w:ascii="Arial Narrow" w:hAnsi="Arial Narrow"/>
        </w:rPr>
        <w:t>.  They have a negative charge</w:t>
      </w:r>
      <w:r w:rsidR="00A06F9E">
        <w:rPr>
          <w:rFonts w:ascii="Arial Narrow" w:hAnsi="Arial Narrow"/>
        </w:rPr>
        <w:t xml:space="preserve"> and</w:t>
      </w:r>
      <w:r w:rsidRPr="00092657">
        <w:rPr>
          <w:rFonts w:ascii="Arial Narrow" w:hAnsi="Arial Narrow"/>
        </w:rPr>
        <w:t xml:space="preserve"> contribute </w:t>
      </w:r>
      <w:r w:rsidR="00006AAF">
        <w:rPr>
          <w:rFonts w:ascii="Arial Narrow" w:hAnsi="Arial Narrow"/>
        </w:rPr>
        <w:t>an insignificant amount of</w:t>
      </w:r>
      <w:r w:rsidRPr="00092657">
        <w:rPr>
          <w:rFonts w:ascii="Arial Narrow" w:hAnsi="Arial Narrow"/>
        </w:rPr>
        <w:t xml:space="preserve"> mass (almost none) to the atom.  </w:t>
      </w:r>
      <w:r w:rsidRPr="000405C5">
        <w:rPr>
          <w:rFonts w:ascii="Arial Narrow" w:hAnsi="Arial Narrow"/>
          <w:b/>
          <w:i/>
        </w:rPr>
        <w:t>Valence electrons</w:t>
      </w:r>
      <w:r w:rsidRPr="00092657">
        <w:rPr>
          <w:rFonts w:ascii="Arial Narrow" w:hAnsi="Arial Narrow"/>
        </w:rPr>
        <w:t xml:space="preserve"> are the electrons furthest from the nucleus that </w:t>
      </w:r>
      <w:r w:rsidR="00937585">
        <w:rPr>
          <w:rFonts w:ascii="Arial Narrow" w:hAnsi="Arial Narrow"/>
        </w:rPr>
        <w:t>determine the chemical characteristics (bonding properties) of elements</w:t>
      </w:r>
      <w:r w:rsidRPr="00092657">
        <w:rPr>
          <w:rFonts w:ascii="Arial Narrow" w:hAnsi="Arial Narrow"/>
        </w:rPr>
        <w:t>.</w:t>
      </w:r>
    </w:p>
    <w:p w14:paraId="2769CAC2" w14:textId="77777777" w:rsidR="00092657" w:rsidRPr="00092657" w:rsidRDefault="00092657" w:rsidP="00092657">
      <w:pPr>
        <w:pStyle w:val="ListParagraph"/>
        <w:widowControl w:val="0"/>
        <w:numPr>
          <w:ilvl w:val="0"/>
          <w:numId w:val="30"/>
        </w:numPr>
        <w:autoSpaceDE w:val="0"/>
        <w:autoSpaceDN w:val="0"/>
        <w:adjustRightInd w:val="0"/>
        <w:rPr>
          <w:rFonts w:ascii="Arial Narrow" w:hAnsi="Arial Narrow" w:cs="Arial"/>
        </w:rPr>
      </w:pPr>
      <w:r w:rsidRPr="000405C5">
        <w:rPr>
          <w:rFonts w:ascii="Arial Narrow" w:hAnsi="Arial Narrow"/>
          <w:b/>
          <w:i/>
        </w:rPr>
        <w:t>Elements</w:t>
      </w:r>
      <w:r w:rsidRPr="00092657">
        <w:rPr>
          <w:rFonts w:ascii="Arial Narrow" w:hAnsi="Arial Narrow"/>
        </w:rPr>
        <w:t xml:space="preserve"> are the most basic form of matter.  </w:t>
      </w:r>
      <w:r w:rsidRPr="00937585">
        <w:rPr>
          <w:rFonts w:ascii="Arial Narrow" w:hAnsi="Arial Narrow"/>
          <w:b/>
        </w:rPr>
        <w:t xml:space="preserve">Each element is </w:t>
      </w:r>
      <w:r w:rsidR="000405C5" w:rsidRPr="00937585">
        <w:rPr>
          <w:rFonts w:ascii="Arial Narrow" w:hAnsi="Arial Narrow"/>
          <w:b/>
        </w:rPr>
        <w:t>made of a specific type of atom, determined by the number of protons in the nucleus</w:t>
      </w:r>
      <w:r w:rsidRPr="00937585">
        <w:rPr>
          <w:rFonts w:ascii="Arial Narrow" w:hAnsi="Arial Narrow"/>
          <w:b/>
        </w:rPr>
        <w:t>.</w:t>
      </w:r>
      <w:r w:rsidR="00937585">
        <w:rPr>
          <w:rFonts w:ascii="Arial Narrow" w:hAnsi="Arial Narrow"/>
        </w:rPr>
        <w:t xml:space="preserve">  The number of neutrons and electrons may vary, causing atoms to become </w:t>
      </w:r>
      <w:r w:rsidR="00937585" w:rsidRPr="00937585">
        <w:rPr>
          <w:rFonts w:ascii="Arial Narrow" w:hAnsi="Arial Narrow"/>
          <w:b/>
        </w:rPr>
        <w:t>isotopes</w:t>
      </w:r>
      <w:r w:rsidR="00937585">
        <w:rPr>
          <w:rFonts w:ascii="Arial Narrow" w:hAnsi="Arial Narrow"/>
        </w:rPr>
        <w:t xml:space="preserve"> (different numbers of neutrons) or </w:t>
      </w:r>
      <w:r w:rsidR="00937585" w:rsidRPr="00937585">
        <w:rPr>
          <w:rFonts w:ascii="Arial Narrow" w:hAnsi="Arial Narrow"/>
          <w:b/>
        </w:rPr>
        <w:t>ions</w:t>
      </w:r>
      <w:r w:rsidR="00937585">
        <w:rPr>
          <w:rFonts w:ascii="Arial Narrow" w:hAnsi="Arial Narrow"/>
        </w:rPr>
        <w:t xml:space="preserve"> (gained or lost electrons).</w:t>
      </w:r>
    </w:p>
    <w:p w14:paraId="2094294E" w14:textId="77777777" w:rsidR="00243755" w:rsidRPr="00092657" w:rsidRDefault="00243755" w:rsidP="00243755">
      <w:pPr>
        <w:jc w:val="both"/>
        <w:rPr>
          <w:rFonts w:ascii="Arial Narrow" w:hAnsi="Arial Narrow" w:cs="Arial"/>
          <w:b/>
          <w:noProof/>
          <w:sz w:val="12"/>
          <w:szCs w:val="12"/>
        </w:rPr>
      </w:pPr>
    </w:p>
    <w:sectPr w:rsidR="00243755" w:rsidRPr="00092657" w:rsidSect="00092657">
      <w:footerReference w:type="even" r:id="rId13"/>
      <w:type w:val="continuous"/>
      <w:pgSz w:w="12240" w:h="15840"/>
      <w:pgMar w:top="720" w:right="1080" w:bottom="720" w:left="108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47020F" w14:textId="77777777" w:rsidR="005843B6" w:rsidRDefault="005843B6">
      <w:r>
        <w:separator/>
      </w:r>
    </w:p>
  </w:endnote>
  <w:endnote w:type="continuationSeparator" w:id="0">
    <w:p w14:paraId="1A26C069" w14:textId="77777777" w:rsidR="005843B6" w:rsidRDefault="00584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830828" w14:textId="77777777" w:rsidR="005843B6" w:rsidRDefault="005843B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</w:p>
  <w:p w14:paraId="63DCD2F3" w14:textId="77777777" w:rsidR="005843B6" w:rsidRDefault="005843B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454F58" w14:textId="01C6691E" w:rsidR="005843B6" w:rsidRPr="00B53FC0" w:rsidRDefault="005843B6" w:rsidP="00243755">
    <w:pPr>
      <w:pStyle w:val="Footer"/>
      <w:framePr w:wrap="around" w:vAnchor="text" w:hAnchor="margin" w:xAlign="right" w:y="1"/>
      <w:rPr>
        <w:rStyle w:val="PageNumber"/>
        <w:rFonts w:ascii="Arial Narrow" w:hAnsi="Arial Narrow"/>
        <w:sz w:val="20"/>
      </w:rPr>
    </w:pPr>
    <w:r w:rsidRPr="00B53FC0">
      <w:rPr>
        <w:rStyle w:val="PageNumber"/>
        <w:rFonts w:ascii="Arial Narrow" w:hAnsi="Arial Narrow"/>
        <w:sz w:val="20"/>
      </w:rPr>
      <w:fldChar w:fldCharType="begin"/>
    </w:r>
    <w:r w:rsidRPr="00B53FC0">
      <w:rPr>
        <w:rStyle w:val="PageNumber"/>
        <w:rFonts w:ascii="Arial Narrow" w:hAnsi="Arial Narrow"/>
        <w:sz w:val="20"/>
      </w:rPr>
      <w:instrText xml:space="preserve">PAGE  </w:instrText>
    </w:r>
    <w:r w:rsidRPr="00B53FC0">
      <w:rPr>
        <w:rStyle w:val="PageNumber"/>
        <w:rFonts w:ascii="Arial Narrow" w:hAnsi="Arial Narrow"/>
        <w:sz w:val="20"/>
      </w:rPr>
      <w:fldChar w:fldCharType="separate"/>
    </w:r>
    <w:r w:rsidR="00775B1A">
      <w:rPr>
        <w:rStyle w:val="PageNumber"/>
        <w:rFonts w:ascii="Arial Narrow" w:hAnsi="Arial Narrow"/>
        <w:noProof/>
        <w:sz w:val="20"/>
      </w:rPr>
      <w:t>1</w:t>
    </w:r>
    <w:r w:rsidRPr="00B53FC0">
      <w:rPr>
        <w:rStyle w:val="PageNumber"/>
        <w:rFonts w:ascii="Arial Narrow" w:hAnsi="Arial Narrow"/>
        <w:sz w:val="20"/>
      </w:rPr>
      <w:fldChar w:fldCharType="end"/>
    </w:r>
  </w:p>
  <w:p w14:paraId="7401E7BD" w14:textId="77777777" w:rsidR="005843B6" w:rsidRPr="008B391F" w:rsidRDefault="005843B6">
    <w:pPr>
      <w:pStyle w:val="Footer"/>
      <w:ind w:right="360"/>
      <w:rPr>
        <w:rFonts w:ascii="Arial Narrow" w:hAnsi="Arial Narrow"/>
        <w:sz w:val="16"/>
      </w:rPr>
    </w:pPr>
    <w:r>
      <w:rPr>
        <w:rFonts w:ascii="Arial Narrow" w:hAnsi="Arial Narrow"/>
        <w:sz w:val="16"/>
      </w:rPr>
      <w:t xml:space="preserve">The development of this </w:t>
    </w:r>
    <w:r w:rsidRPr="008B391F">
      <w:rPr>
        <w:rFonts w:ascii="Arial Narrow" w:hAnsi="Arial Narrow"/>
        <w:sz w:val="16"/>
      </w:rPr>
      <w:t>laboratory activity was</w:t>
    </w:r>
    <w:r>
      <w:rPr>
        <w:rFonts w:ascii="Arial Narrow" w:hAnsi="Arial Narrow"/>
        <w:sz w:val="16"/>
      </w:rPr>
      <w:t xml:space="preserve"> supported</w:t>
    </w:r>
    <w:r w:rsidRPr="008B391F">
      <w:rPr>
        <w:rFonts w:ascii="Arial Narrow" w:hAnsi="Arial Narrow"/>
        <w:bCs/>
        <w:iCs/>
        <w:sz w:val="16"/>
      </w:rPr>
      <w:t xml:space="preserve"> </w:t>
    </w:r>
    <w:r>
      <w:rPr>
        <w:rFonts w:ascii="Arial Narrow" w:hAnsi="Arial Narrow"/>
        <w:bCs/>
        <w:iCs/>
        <w:sz w:val="16"/>
      </w:rPr>
      <w:t xml:space="preserve">by the </w:t>
    </w:r>
    <w:r w:rsidRPr="008B391F">
      <w:rPr>
        <w:rFonts w:ascii="Arial Narrow" w:hAnsi="Arial Narrow"/>
        <w:bCs/>
        <w:iCs/>
        <w:sz w:val="16"/>
      </w:rPr>
      <w:t xml:space="preserve">Institute of Education Sciences, U.S. Department of Education, through Grant R305A100909 to the Florida State University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A6817C" w14:textId="77777777" w:rsidR="005843B6" w:rsidRDefault="005843B6" w:rsidP="0024375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</w:p>
  <w:p w14:paraId="51C24717" w14:textId="77777777" w:rsidR="005843B6" w:rsidRDefault="005843B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2E1D6A" w14:textId="77777777" w:rsidR="005843B6" w:rsidRDefault="005843B6">
      <w:r>
        <w:separator/>
      </w:r>
    </w:p>
  </w:footnote>
  <w:footnote w:type="continuationSeparator" w:id="0">
    <w:p w14:paraId="752B4019" w14:textId="77777777" w:rsidR="005843B6" w:rsidRDefault="005843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01EB4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21D4A12"/>
    <w:multiLevelType w:val="hybridMultilevel"/>
    <w:tmpl w:val="A9302216"/>
    <w:lvl w:ilvl="0" w:tplc="3A0E907A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54D1901"/>
    <w:multiLevelType w:val="hybridMultilevel"/>
    <w:tmpl w:val="9E0CD2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43B85"/>
    <w:multiLevelType w:val="hybridMultilevel"/>
    <w:tmpl w:val="94EE09DA"/>
    <w:lvl w:ilvl="0" w:tplc="44DC139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entury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entury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entury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106672"/>
    <w:multiLevelType w:val="hybridMultilevel"/>
    <w:tmpl w:val="DDB05E5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entury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entury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entury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5" w15:restartNumberingAfterBreak="0">
    <w:nsid w:val="146B0F42"/>
    <w:multiLevelType w:val="hybridMultilevel"/>
    <w:tmpl w:val="0B04054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50C23C5"/>
    <w:multiLevelType w:val="hybridMultilevel"/>
    <w:tmpl w:val="D9C636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DC2BBF"/>
    <w:multiLevelType w:val="hybridMultilevel"/>
    <w:tmpl w:val="06124814"/>
    <w:lvl w:ilvl="0" w:tplc="7A4291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D3E78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566BE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0E6C1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73203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C7074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FFCF3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222E2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3AD8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1F8C73D7"/>
    <w:multiLevelType w:val="hybridMultilevel"/>
    <w:tmpl w:val="7DD86CC4"/>
    <w:lvl w:ilvl="0" w:tplc="044631BE">
      <w:start w:val="1"/>
      <w:numFmt w:val="lowerLetter"/>
      <w:lvlText w:val="(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9" w15:restartNumberingAfterBreak="0">
    <w:nsid w:val="26F82788"/>
    <w:multiLevelType w:val="hybridMultilevel"/>
    <w:tmpl w:val="8C3AF430"/>
    <w:lvl w:ilvl="0" w:tplc="44DC139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entury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entury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entury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27ED7319"/>
    <w:multiLevelType w:val="hybridMultilevel"/>
    <w:tmpl w:val="B03C72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4641A67"/>
    <w:multiLevelType w:val="hybridMultilevel"/>
    <w:tmpl w:val="3F4E06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0866FF"/>
    <w:multiLevelType w:val="hybridMultilevel"/>
    <w:tmpl w:val="13B671A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B09090C"/>
    <w:multiLevelType w:val="hybridMultilevel"/>
    <w:tmpl w:val="8C1ECE12"/>
    <w:lvl w:ilvl="0" w:tplc="806071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BAA1A4F"/>
    <w:multiLevelType w:val="hybridMultilevel"/>
    <w:tmpl w:val="21BEDA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5B1E34"/>
    <w:multiLevelType w:val="hybridMultilevel"/>
    <w:tmpl w:val="D3980A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895759"/>
    <w:multiLevelType w:val="hybridMultilevel"/>
    <w:tmpl w:val="513CD4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entury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entury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entury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7" w15:restartNumberingAfterBreak="0">
    <w:nsid w:val="44AB19B1"/>
    <w:multiLevelType w:val="multilevel"/>
    <w:tmpl w:val="9504238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>
      <w:numFmt w:val="bullet"/>
      <w:lvlText w:val=""/>
      <w:lvlJc w:val="left"/>
      <w:pPr>
        <w:tabs>
          <w:tab w:val="num" w:pos="945"/>
        </w:tabs>
        <w:ind w:left="945" w:hanging="360"/>
      </w:pPr>
      <w:rPr>
        <w:rFonts w:ascii="Symbol" w:eastAsia="Times New Roman" w:hAnsi="Symbol" w:hint="default"/>
        <w:w w:val="0"/>
        <w:sz w:val="24"/>
      </w:rPr>
    </w:lvl>
    <w:lvl w:ilvl="2">
      <w:start w:val="1"/>
      <w:numFmt w:val="bullet"/>
      <w:lvlText w:val=""/>
      <w:lvlJc w:val="left"/>
      <w:pPr>
        <w:tabs>
          <w:tab w:val="num" w:pos="1665"/>
        </w:tabs>
        <w:ind w:left="166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85"/>
        </w:tabs>
        <w:ind w:left="238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105"/>
        </w:tabs>
        <w:ind w:left="3105" w:hanging="360"/>
      </w:pPr>
      <w:rPr>
        <w:rFonts w:ascii="Courier New" w:hAnsi="Courier New" w:cs="Century" w:hint="default"/>
      </w:rPr>
    </w:lvl>
    <w:lvl w:ilvl="5">
      <w:start w:val="1"/>
      <w:numFmt w:val="bullet"/>
      <w:lvlText w:val=""/>
      <w:lvlJc w:val="left"/>
      <w:pPr>
        <w:tabs>
          <w:tab w:val="num" w:pos="3825"/>
        </w:tabs>
        <w:ind w:left="382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545"/>
        </w:tabs>
        <w:ind w:left="454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265"/>
        </w:tabs>
        <w:ind w:left="5265" w:hanging="360"/>
      </w:pPr>
      <w:rPr>
        <w:rFonts w:ascii="Courier New" w:hAnsi="Courier New" w:cs="Century" w:hint="default"/>
      </w:rPr>
    </w:lvl>
    <w:lvl w:ilvl="8">
      <w:start w:val="1"/>
      <w:numFmt w:val="bullet"/>
      <w:lvlText w:val=""/>
      <w:lvlJc w:val="left"/>
      <w:pPr>
        <w:tabs>
          <w:tab w:val="num" w:pos="5985"/>
        </w:tabs>
        <w:ind w:left="5985" w:hanging="360"/>
      </w:pPr>
      <w:rPr>
        <w:rFonts w:ascii="Wingdings" w:hAnsi="Wingdings" w:hint="default"/>
      </w:rPr>
    </w:lvl>
  </w:abstractNum>
  <w:abstractNum w:abstractNumId="18" w15:restartNumberingAfterBreak="0">
    <w:nsid w:val="47BA7935"/>
    <w:multiLevelType w:val="hybridMultilevel"/>
    <w:tmpl w:val="572A5CEC"/>
    <w:lvl w:ilvl="0" w:tplc="3A0E907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9FC7A94"/>
    <w:multiLevelType w:val="multilevel"/>
    <w:tmpl w:val="76E843A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>
      <w:numFmt w:val="bullet"/>
      <w:lvlText w:val=""/>
      <w:lvlJc w:val="left"/>
      <w:pPr>
        <w:tabs>
          <w:tab w:val="num" w:pos="945"/>
        </w:tabs>
        <w:ind w:left="945" w:hanging="360"/>
      </w:pPr>
      <w:rPr>
        <w:rFonts w:ascii="Symbol" w:eastAsia="Times New Roman" w:hAnsi="Symbol" w:hint="default"/>
        <w:w w:val="0"/>
        <w:sz w:val="24"/>
      </w:rPr>
    </w:lvl>
    <w:lvl w:ilvl="2">
      <w:start w:val="1"/>
      <w:numFmt w:val="bullet"/>
      <w:lvlText w:val=""/>
      <w:lvlJc w:val="left"/>
      <w:pPr>
        <w:tabs>
          <w:tab w:val="num" w:pos="1665"/>
        </w:tabs>
        <w:ind w:left="166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85"/>
        </w:tabs>
        <w:ind w:left="238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105"/>
        </w:tabs>
        <w:ind w:left="3105" w:hanging="360"/>
      </w:pPr>
      <w:rPr>
        <w:rFonts w:ascii="Courier New" w:hAnsi="Courier New" w:cs="Century" w:hint="default"/>
      </w:rPr>
    </w:lvl>
    <w:lvl w:ilvl="5">
      <w:start w:val="1"/>
      <w:numFmt w:val="bullet"/>
      <w:lvlText w:val=""/>
      <w:lvlJc w:val="left"/>
      <w:pPr>
        <w:tabs>
          <w:tab w:val="num" w:pos="3825"/>
        </w:tabs>
        <w:ind w:left="382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545"/>
        </w:tabs>
        <w:ind w:left="454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265"/>
        </w:tabs>
        <w:ind w:left="5265" w:hanging="360"/>
      </w:pPr>
      <w:rPr>
        <w:rFonts w:ascii="Courier New" w:hAnsi="Courier New" w:cs="Century" w:hint="default"/>
      </w:rPr>
    </w:lvl>
    <w:lvl w:ilvl="8">
      <w:start w:val="1"/>
      <w:numFmt w:val="bullet"/>
      <w:lvlText w:val=""/>
      <w:lvlJc w:val="left"/>
      <w:pPr>
        <w:tabs>
          <w:tab w:val="num" w:pos="5985"/>
        </w:tabs>
        <w:ind w:left="5985" w:hanging="360"/>
      </w:pPr>
      <w:rPr>
        <w:rFonts w:ascii="Wingdings" w:hAnsi="Wingdings" w:hint="default"/>
      </w:rPr>
    </w:lvl>
  </w:abstractNum>
  <w:abstractNum w:abstractNumId="20" w15:restartNumberingAfterBreak="0">
    <w:nsid w:val="4F5B1F17"/>
    <w:multiLevelType w:val="hybridMultilevel"/>
    <w:tmpl w:val="C4045A3E"/>
    <w:lvl w:ilvl="0" w:tplc="DE3662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entury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entury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entury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227BB2"/>
    <w:multiLevelType w:val="hybridMultilevel"/>
    <w:tmpl w:val="FD5A1A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816442"/>
    <w:multiLevelType w:val="hybridMultilevel"/>
    <w:tmpl w:val="49D848A6"/>
    <w:lvl w:ilvl="0" w:tplc="806071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59C06D67"/>
    <w:multiLevelType w:val="multilevel"/>
    <w:tmpl w:val="33327DDC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entury" w:hAnsi="Century" w:hint="default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entury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entury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entury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4" w15:restartNumberingAfterBreak="0">
    <w:nsid w:val="59D2112C"/>
    <w:multiLevelType w:val="hybridMultilevel"/>
    <w:tmpl w:val="95042384"/>
    <w:lvl w:ilvl="0" w:tplc="0AA81CA2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3A0E907A">
      <w:numFmt w:val="bullet"/>
      <w:lvlText w:val=""/>
      <w:lvlJc w:val="left"/>
      <w:pPr>
        <w:tabs>
          <w:tab w:val="num" w:pos="945"/>
        </w:tabs>
        <w:ind w:left="945" w:hanging="360"/>
      </w:pPr>
      <w:rPr>
        <w:rFonts w:ascii="Symbol" w:eastAsia="Times New Roman" w:hAnsi="Symbol" w:hint="default"/>
        <w:w w:val="0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1665"/>
        </w:tabs>
        <w:ind w:left="16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85"/>
        </w:tabs>
        <w:ind w:left="23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05"/>
        </w:tabs>
        <w:ind w:left="3105" w:hanging="360"/>
      </w:pPr>
      <w:rPr>
        <w:rFonts w:ascii="Courier New" w:hAnsi="Courier New" w:cs="Century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25"/>
        </w:tabs>
        <w:ind w:left="38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45"/>
        </w:tabs>
        <w:ind w:left="45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65"/>
        </w:tabs>
        <w:ind w:left="5265" w:hanging="360"/>
      </w:pPr>
      <w:rPr>
        <w:rFonts w:ascii="Courier New" w:hAnsi="Courier New" w:cs="Century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85"/>
        </w:tabs>
        <w:ind w:left="5985" w:hanging="360"/>
      </w:pPr>
      <w:rPr>
        <w:rFonts w:ascii="Wingdings" w:hAnsi="Wingdings" w:hint="default"/>
      </w:rPr>
    </w:lvl>
  </w:abstractNum>
  <w:abstractNum w:abstractNumId="25" w15:restartNumberingAfterBreak="0">
    <w:nsid w:val="5B3C58D7"/>
    <w:multiLevelType w:val="hybridMultilevel"/>
    <w:tmpl w:val="014E47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5D3B3C"/>
    <w:multiLevelType w:val="hybridMultilevel"/>
    <w:tmpl w:val="76E843AA"/>
    <w:lvl w:ilvl="0" w:tplc="00050409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3A0E907A">
      <w:numFmt w:val="bullet"/>
      <w:lvlText w:val=""/>
      <w:lvlJc w:val="left"/>
      <w:pPr>
        <w:tabs>
          <w:tab w:val="num" w:pos="945"/>
        </w:tabs>
        <w:ind w:left="945" w:hanging="360"/>
      </w:pPr>
      <w:rPr>
        <w:rFonts w:ascii="Symbol" w:eastAsia="Times New Roman" w:hAnsi="Symbol" w:hint="default"/>
        <w:w w:val="0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1665"/>
        </w:tabs>
        <w:ind w:left="16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85"/>
        </w:tabs>
        <w:ind w:left="23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05"/>
        </w:tabs>
        <w:ind w:left="3105" w:hanging="360"/>
      </w:pPr>
      <w:rPr>
        <w:rFonts w:ascii="Courier New" w:hAnsi="Courier New" w:cs="Century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25"/>
        </w:tabs>
        <w:ind w:left="38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45"/>
        </w:tabs>
        <w:ind w:left="45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65"/>
        </w:tabs>
        <w:ind w:left="5265" w:hanging="360"/>
      </w:pPr>
      <w:rPr>
        <w:rFonts w:ascii="Courier New" w:hAnsi="Courier New" w:cs="Century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85"/>
        </w:tabs>
        <w:ind w:left="5985" w:hanging="360"/>
      </w:pPr>
      <w:rPr>
        <w:rFonts w:ascii="Wingdings" w:hAnsi="Wingdings" w:hint="default"/>
      </w:rPr>
    </w:lvl>
  </w:abstractNum>
  <w:abstractNum w:abstractNumId="27" w15:restartNumberingAfterBreak="0">
    <w:nsid w:val="61A67779"/>
    <w:multiLevelType w:val="hybridMultilevel"/>
    <w:tmpl w:val="4A285F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3A0E907A">
      <w:numFmt w:val="bullet"/>
      <w:lvlText w:val=""/>
      <w:lvlJc w:val="left"/>
      <w:pPr>
        <w:tabs>
          <w:tab w:val="num" w:pos="945"/>
        </w:tabs>
        <w:ind w:left="945" w:hanging="360"/>
      </w:pPr>
      <w:rPr>
        <w:rFonts w:ascii="Symbol" w:eastAsia="Times New Roman" w:hAnsi="Symbol" w:hint="default"/>
        <w:w w:val="0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1665"/>
        </w:tabs>
        <w:ind w:left="16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85"/>
        </w:tabs>
        <w:ind w:left="23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05"/>
        </w:tabs>
        <w:ind w:left="3105" w:hanging="360"/>
      </w:pPr>
      <w:rPr>
        <w:rFonts w:ascii="Courier New" w:hAnsi="Courier New" w:cs="Century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25"/>
        </w:tabs>
        <w:ind w:left="38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45"/>
        </w:tabs>
        <w:ind w:left="45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65"/>
        </w:tabs>
        <w:ind w:left="5265" w:hanging="360"/>
      </w:pPr>
      <w:rPr>
        <w:rFonts w:ascii="Courier New" w:hAnsi="Courier New" w:cs="Century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85"/>
        </w:tabs>
        <w:ind w:left="5985" w:hanging="360"/>
      </w:pPr>
      <w:rPr>
        <w:rFonts w:ascii="Wingdings" w:hAnsi="Wingdings" w:hint="default"/>
      </w:rPr>
    </w:lvl>
  </w:abstractNum>
  <w:abstractNum w:abstractNumId="28" w15:restartNumberingAfterBreak="0">
    <w:nsid w:val="67474FFF"/>
    <w:multiLevelType w:val="hybridMultilevel"/>
    <w:tmpl w:val="66DC7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entury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entury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entury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9" w15:restartNumberingAfterBreak="0">
    <w:nsid w:val="67B85D5E"/>
    <w:multiLevelType w:val="hybridMultilevel"/>
    <w:tmpl w:val="33327DDC"/>
    <w:lvl w:ilvl="0" w:tplc="9BB643B6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entury" w:hAnsi="Century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entury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entury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entury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0" w15:restartNumberingAfterBreak="0">
    <w:nsid w:val="6A72606E"/>
    <w:multiLevelType w:val="hybridMultilevel"/>
    <w:tmpl w:val="44F4DA46"/>
    <w:lvl w:ilvl="0" w:tplc="806071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42D3E2F"/>
    <w:multiLevelType w:val="hybridMultilevel"/>
    <w:tmpl w:val="A292558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780403B2"/>
    <w:multiLevelType w:val="multilevel"/>
    <w:tmpl w:val="705E3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0"/>
  </w:num>
  <w:num w:numId="3">
    <w:abstractNumId w:val="7"/>
  </w:num>
  <w:num w:numId="4">
    <w:abstractNumId w:val="3"/>
  </w:num>
  <w:num w:numId="5">
    <w:abstractNumId w:val="22"/>
  </w:num>
  <w:num w:numId="6">
    <w:abstractNumId w:val="30"/>
  </w:num>
  <w:num w:numId="7">
    <w:abstractNumId w:val="13"/>
  </w:num>
  <w:num w:numId="8">
    <w:abstractNumId w:val="9"/>
  </w:num>
  <w:num w:numId="9">
    <w:abstractNumId w:val="10"/>
  </w:num>
  <w:num w:numId="10">
    <w:abstractNumId w:val="8"/>
  </w:num>
  <w:num w:numId="11">
    <w:abstractNumId w:val="1"/>
  </w:num>
  <w:num w:numId="12">
    <w:abstractNumId w:val="18"/>
  </w:num>
  <w:num w:numId="13">
    <w:abstractNumId w:val="4"/>
  </w:num>
  <w:num w:numId="14">
    <w:abstractNumId w:val="16"/>
  </w:num>
  <w:num w:numId="15">
    <w:abstractNumId w:val="31"/>
  </w:num>
  <w:num w:numId="16">
    <w:abstractNumId w:val="5"/>
  </w:num>
  <w:num w:numId="17">
    <w:abstractNumId w:val="32"/>
  </w:num>
  <w:num w:numId="18">
    <w:abstractNumId w:val="24"/>
  </w:num>
  <w:num w:numId="19">
    <w:abstractNumId w:val="17"/>
  </w:num>
  <w:num w:numId="20">
    <w:abstractNumId w:val="26"/>
  </w:num>
  <w:num w:numId="21">
    <w:abstractNumId w:val="14"/>
  </w:num>
  <w:num w:numId="22">
    <w:abstractNumId w:val="19"/>
  </w:num>
  <w:num w:numId="23">
    <w:abstractNumId w:val="27"/>
  </w:num>
  <w:num w:numId="24">
    <w:abstractNumId w:val="29"/>
  </w:num>
  <w:num w:numId="25">
    <w:abstractNumId w:val="23"/>
  </w:num>
  <w:num w:numId="26">
    <w:abstractNumId w:val="28"/>
  </w:num>
  <w:num w:numId="27">
    <w:abstractNumId w:val="15"/>
  </w:num>
  <w:num w:numId="28">
    <w:abstractNumId w:val="11"/>
  </w:num>
  <w:num w:numId="29">
    <w:abstractNumId w:val="6"/>
  </w:num>
  <w:num w:numId="30">
    <w:abstractNumId w:val="2"/>
  </w:num>
  <w:num w:numId="31">
    <w:abstractNumId w:val="25"/>
  </w:num>
  <w:num w:numId="32">
    <w:abstractNumId w:val="12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F27"/>
    <w:rsid w:val="00006AAF"/>
    <w:rsid w:val="000405C5"/>
    <w:rsid w:val="0004120B"/>
    <w:rsid w:val="00092657"/>
    <w:rsid w:val="000B011F"/>
    <w:rsid w:val="000D155F"/>
    <w:rsid w:val="00243755"/>
    <w:rsid w:val="002902E9"/>
    <w:rsid w:val="002F00A1"/>
    <w:rsid w:val="00431A99"/>
    <w:rsid w:val="004445E8"/>
    <w:rsid w:val="00462609"/>
    <w:rsid w:val="004F46D0"/>
    <w:rsid w:val="0055079E"/>
    <w:rsid w:val="005554BA"/>
    <w:rsid w:val="005843B6"/>
    <w:rsid w:val="005D63B6"/>
    <w:rsid w:val="00621089"/>
    <w:rsid w:val="006A3225"/>
    <w:rsid w:val="006A6F06"/>
    <w:rsid w:val="006C6F29"/>
    <w:rsid w:val="00720262"/>
    <w:rsid w:val="00725BF0"/>
    <w:rsid w:val="00775B1A"/>
    <w:rsid w:val="00825C82"/>
    <w:rsid w:val="009316B4"/>
    <w:rsid w:val="00937585"/>
    <w:rsid w:val="00A059AB"/>
    <w:rsid w:val="00A06F9E"/>
    <w:rsid w:val="00A30CC7"/>
    <w:rsid w:val="00AC5A81"/>
    <w:rsid w:val="00AF1133"/>
    <w:rsid w:val="00B568C0"/>
    <w:rsid w:val="00B65639"/>
    <w:rsid w:val="00B93F27"/>
    <w:rsid w:val="00C31661"/>
    <w:rsid w:val="00CF5C87"/>
    <w:rsid w:val="00D804EA"/>
    <w:rsid w:val="00E96837"/>
    <w:rsid w:val="00F34EDB"/>
    <w:rsid w:val="00F3669F"/>
    <w:rsid w:val="00F36703"/>
    <w:rsid w:val="00F64E4D"/>
    <w:rsid w:val="00F65393"/>
    <w:rsid w:val="00FD46D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."/>
  <w:listSeparator w:val=","/>
  <w14:docId w14:val="08EB3887"/>
  <w15:docId w15:val="{FC5E92F9-2FE5-4464-8D84-662752654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3F27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C51CB"/>
    <w:pPr>
      <w:spacing w:before="100" w:beforeAutospacing="1" w:after="100" w:afterAutospacing="1"/>
    </w:pPr>
    <w:rPr>
      <w:rFonts w:eastAsia="Batang"/>
      <w:lang w:eastAsia="ko-KR"/>
    </w:rPr>
  </w:style>
  <w:style w:type="paragraph" w:styleId="BodyText2">
    <w:name w:val="Body Text 2"/>
    <w:basedOn w:val="Normal"/>
    <w:rsid w:val="002D41A6"/>
    <w:pPr>
      <w:numPr>
        <w:ilvl w:val="12"/>
      </w:numPr>
      <w:jc w:val="both"/>
    </w:pPr>
    <w:rPr>
      <w:bCs/>
      <w:sz w:val="20"/>
    </w:rPr>
  </w:style>
  <w:style w:type="paragraph" w:customStyle="1" w:styleId="StyleStyleBodyText2ArialNarrow11ptBefore05Linespa">
    <w:name w:val="Style Style Body Text 2 + Arial Narrow 11 pt Before:  0.5&quot; Line spa..."/>
    <w:basedOn w:val="Normal"/>
    <w:rsid w:val="002D41A6"/>
    <w:pPr>
      <w:spacing w:after="120"/>
      <w:ind w:left="1440" w:right="720" w:hanging="720"/>
      <w:jc w:val="both"/>
    </w:pPr>
    <w:rPr>
      <w:rFonts w:ascii="Arial Narrow" w:hAnsi="Arial Narrow"/>
    </w:rPr>
  </w:style>
  <w:style w:type="paragraph" w:styleId="Footer">
    <w:name w:val="footer"/>
    <w:basedOn w:val="Normal"/>
    <w:rsid w:val="00611257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styleId="PageNumber">
    <w:name w:val="page number"/>
    <w:basedOn w:val="DefaultParagraphFont"/>
    <w:rsid w:val="00611257"/>
  </w:style>
  <w:style w:type="paragraph" w:customStyle="1" w:styleId="BodyText1">
    <w:name w:val="Body Text 1"/>
    <w:basedOn w:val="BodyText"/>
    <w:link w:val="BodyText1Char"/>
    <w:autoRedefine/>
    <w:rsid w:val="000E62B8"/>
    <w:pPr>
      <w:contextualSpacing/>
    </w:pPr>
    <w:rPr>
      <w:rFonts w:ascii="Arial Narrow" w:hAnsi="Arial Narrow" w:cs="Arial"/>
      <w:szCs w:val="20"/>
    </w:rPr>
  </w:style>
  <w:style w:type="character" w:customStyle="1" w:styleId="BodyText1Char">
    <w:name w:val="Body Text 1 Char"/>
    <w:link w:val="BodyText1"/>
    <w:rsid w:val="000E62B8"/>
    <w:rPr>
      <w:rFonts w:ascii="Arial Narrow" w:hAnsi="Arial Narrow" w:cs="Arial"/>
      <w:sz w:val="24"/>
      <w:lang w:val="en-US" w:eastAsia="en-US" w:bidi="ar-SA"/>
    </w:rPr>
  </w:style>
  <w:style w:type="paragraph" w:styleId="BodyText">
    <w:name w:val="Body Text"/>
    <w:basedOn w:val="Normal"/>
    <w:rsid w:val="00F178A2"/>
    <w:pPr>
      <w:spacing w:after="120"/>
    </w:pPr>
  </w:style>
  <w:style w:type="character" w:styleId="Hyperlink">
    <w:name w:val="Hyperlink"/>
    <w:rsid w:val="00951AFF"/>
    <w:rPr>
      <w:color w:val="0000FF"/>
      <w:u w:val="single"/>
    </w:rPr>
  </w:style>
  <w:style w:type="paragraph" w:styleId="Header">
    <w:name w:val="header"/>
    <w:basedOn w:val="Normal"/>
    <w:rsid w:val="00140F1D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2765E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4626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6260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926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187E3DC9D45A48AC47041FBC8FB565" ma:contentTypeVersion="14" ma:contentTypeDescription="Create a new document." ma:contentTypeScope="" ma:versionID="ff49675086c6b1a665dc491f926f7e3e">
  <xsd:schema xmlns:xsd="http://www.w3.org/2001/XMLSchema" xmlns:xs="http://www.w3.org/2001/XMLSchema" xmlns:p="http://schemas.microsoft.com/office/2006/metadata/properties" xmlns:ns1="http://schemas.microsoft.com/sharepoint/v3" xmlns:ns3="9ec23c79-5d1e-4dfd-a6c6-ac7479cbf541" xmlns:ns4="44862a40-a5aa-4278-8f81-9d377e0c4edc" targetNamespace="http://schemas.microsoft.com/office/2006/metadata/properties" ma:root="true" ma:fieldsID="026d556338b7c9e71ba1077c9a7d8fb3" ns1:_="" ns3:_="" ns4:_="">
    <xsd:import namespace="http://schemas.microsoft.com/sharepoint/v3"/>
    <xsd:import namespace="9ec23c79-5d1e-4dfd-a6c6-ac7479cbf541"/>
    <xsd:import namespace="44862a40-a5aa-4278-8f81-9d377e0c4ed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1:_ip_UnifiedCompliancePolicyProperties" minOccurs="0"/>
                <xsd:element ref="ns1:_ip_UnifiedCompliancePolicyUIAction" minOccurs="0"/>
                <xsd:element ref="ns4:MediaServiceDateTake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c23c79-5d1e-4dfd-a6c6-ac7479cbf54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862a40-a5aa-4278-8f81-9d377e0c4e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CB8DB2D-AB55-4200-8FC0-38AFE35980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ec23c79-5d1e-4dfd-a6c6-ac7479cbf541"/>
    <ds:schemaRef ds:uri="44862a40-a5aa-4278-8f81-9d377e0c4e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578D17-4B2D-454A-9648-DD7347ACDB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ED1E85-C23C-4A10-882B-A1D15D34BB54}">
  <ds:schemaRefs>
    <ds:schemaRef ds:uri="http://schemas.microsoft.com/office/2006/documentManagement/types"/>
    <ds:schemaRef ds:uri="http://purl.org/dc/terms/"/>
    <ds:schemaRef ds:uri="44862a40-a5aa-4278-8f81-9d377e0c4edc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9ec23c79-5d1e-4dfd-a6c6-ac7479cbf541"/>
    <ds:schemaRef ds:uri="http://schemas.openxmlformats.org/package/2006/metadata/core-properties"/>
    <ds:schemaRef ds:uri="http://schemas.microsoft.com/sharepoint/v3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Lab Investigation #1: What factors influence reaction rates</vt:lpstr>
    </vt:vector>
  </TitlesOfParts>
  <Company>asu</Company>
  <LinksUpToDate>false</LinksUpToDate>
  <CharactersWithSpaces>4016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 Investigation #1: What factors influence reaction rates</dc:title>
  <dc:subject/>
  <dc:creator>Victor Sampson</dc:creator>
  <cp:keywords/>
  <dc:description/>
  <cp:lastModifiedBy>Hanna, Robert</cp:lastModifiedBy>
  <cp:revision>2</cp:revision>
  <cp:lastPrinted>2010-07-08T18:38:00Z</cp:lastPrinted>
  <dcterms:created xsi:type="dcterms:W3CDTF">2019-10-29T11:22:00Z</dcterms:created>
  <dcterms:modified xsi:type="dcterms:W3CDTF">2019-10-29T11:22:00Z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0x01010093187E3DC9D45A48AC47041FBC8FB565</vt:lpwstr>
  </property>
</Properties>
</file>