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34A871A7" w:rsidR="006D5BFF" w:rsidRDefault="006D5BFF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AE13B3" w14:paraId="256BC51D" w14:textId="77777777" w:rsidTr="009E2B3D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24324061" w:rsidR="00AE13B3" w:rsidRPr="003B2653" w:rsidRDefault="00AE13B3" w:rsidP="00657D8A">
            <w:pPr>
              <w:ind w:left="870" w:hanging="870"/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657D8A">
              <w:rPr>
                <w:b/>
                <w:color w:val="FFFFFF" w:themeColor="background1"/>
              </w:rPr>
              <w:t>ENERGY TRANSFER AND TRANSFORMATIONS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14:paraId="7593BB54" w14:textId="3A5BB3AA" w:rsidR="00AE13B3" w:rsidRPr="003B2653" w:rsidRDefault="00AE13B3" w:rsidP="00AE13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E321B18" w:rsidR="00AE13B3" w:rsidRPr="003B2653" w:rsidRDefault="00B06DC7" w:rsidP="00B06DC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AE13B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AND CONCEPTS</w:t>
            </w:r>
          </w:p>
        </w:tc>
      </w:tr>
      <w:tr w:rsidR="00AE13B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4A27FDCD" w:rsidR="00AE13B3" w:rsidRPr="003B2653" w:rsidRDefault="00AE13B3" w:rsidP="00657D8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657D8A">
              <w:rPr>
                <w:b/>
                <w:color w:val="FFFFFF" w:themeColor="background1"/>
              </w:rPr>
              <w:t>Mechanical Energy</w:t>
            </w:r>
            <w:r w:rsidR="00073EE8">
              <w:rPr>
                <w:b/>
                <w:color w:val="FFFFFF" w:themeColor="background1"/>
              </w:rPr>
              <w:t xml:space="preserve"> </w:t>
            </w:r>
            <w:r w:rsidR="00DC75C7">
              <w:rPr>
                <w:b/>
                <w:color w:val="FFFFFF" w:themeColor="background1"/>
              </w:rPr>
              <w:t xml:space="preserve"> </w:t>
            </w:r>
            <w:r w:rsidR="00E062F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AE13B3" w:rsidRPr="003B2653" w:rsidRDefault="00AE13B3" w:rsidP="00AE13B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073EE8">
        <w:trPr>
          <w:trHeight w:val="953"/>
        </w:trPr>
        <w:tc>
          <w:tcPr>
            <w:tcW w:w="10790" w:type="dxa"/>
            <w:gridSpan w:val="7"/>
            <w:vAlign w:val="center"/>
          </w:tcPr>
          <w:p w14:paraId="28DA5AF2" w14:textId="643517C9" w:rsidR="003B2653" w:rsidRPr="00920489" w:rsidRDefault="003B2653" w:rsidP="00657D8A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A10F3E">
              <w:rPr>
                <w:b/>
                <w:sz w:val="28"/>
              </w:rPr>
              <w:t>6</w:t>
            </w:r>
            <w:r w:rsidRPr="003B2653">
              <w:rPr>
                <w:b/>
                <w:sz w:val="28"/>
              </w:rPr>
              <w:t>.</w:t>
            </w:r>
            <w:r w:rsidR="00657D8A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657D8A">
              <w:rPr>
                <w:b/>
                <w:sz w:val="28"/>
              </w:rPr>
              <w:t>11</w:t>
            </w:r>
            <w:r w:rsidRPr="003B2653">
              <w:rPr>
                <w:b/>
                <w:sz w:val="28"/>
              </w:rPr>
              <w:t>.</w:t>
            </w:r>
            <w:r w:rsidR="00657D8A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657D8A" w:rsidRPr="00657D8A">
              <w:rPr>
                <w:b/>
                <w:sz w:val="28"/>
              </w:rPr>
              <w:t>Explore the Law of Conservation of Energy by differentiating between potential and kinetic energy. Identify situations where kinetic energy is transformed into potential energy and vice versa.</w:t>
            </w:r>
          </w:p>
        </w:tc>
      </w:tr>
      <w:tr w:rsidR="005F771F" w14:paraId="0AC22108" w14:textId="77777777" w:rsidTr="00A36304">
        <w:trPr>
          <w:trHeight w:val="458"/>
        </w:trPr>
        <w:tc>
          <w:tcPr>
            <w:tcW w:w="10790" w:type="dxa"/>
            <w:gridSpan w:val="7"/>
            <w:vAlign w:val="center"/>
          </w:tcPr>
          <w:p w14:paraId="677EE91E" w14:textId="142F2E62" w:rsidR="005F771F" w:rsidRPr="005F771F" w:rsidRDefault="005F771F" w:rsidP="00657D8A">
            <w:pPr>
              <w:jc w:val="left"/>
              <w:rPr>
                <w:sz w:val="28"/>
              </w:rPr>
            </w:pPr>
            <w:r w:rsidRPr="005F771F">
              <w:rPr>
                <w:b/>
              </w:rPr>
              <w:t>Assessed as SC.</w:t>
            </w:r>
            <w:r w:rsidR="00657D8A">
              <w:rPr>
                <w:b/>
              </w:rPr>
              <w:t>7</w:t>
            </w:r>
            <w:r w:rsidRPr="005F771F">
              <w:rPr>
                <w:b/>
              </w:rPr>
              <w:t>.</w:t>
            </w:r>
            <w:r w:rsidR="00657D8A">
              <w:rPr>
                <w:b/>
              </w:rPr>
              <w:t>P</w:t>
            </w:r>
            <w:r w:rsidRPr="005F771F">
              <w:rPr>
                <w:b/>
              </w:rPr>
              <w:t>.</w:t>
            </w:r>
            <w:r w:rsidR="00657D8A">
              <w:rPr>
                <w:b/>
              </w:rPr>
              <w:t>11</w:t>
            </w:r>
            <w:r w:rsidRPr="005F771F">
              <w:rPr>
                <w:b/>
              </w:rPr>
              <w:t>.</w:t>
            </w:r>
            <w:r w:rsidR="00657D8A">
              <w:rPr>
                <w:b/>
              </w:rPr>
              <w:t>2</w:t>
            </w:r>
            <w:r>
              <w:t xml:space="preserve"> - </w:t>
            </w:r>
            <w:r w:rsidR="00657D8A" w:rsidRPr="00657D8A">
              <w:rPr>
                <w:i/>
              </w:rPr>
              <w:t>Investigate and describe the transformation of energy from one form to another.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57D8A" w14:paraId="4E285BDB" w14:textId="77777777" w:rsidTr="00657D8A">
        <w:trPr>
          <w:trHeight w:val="505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657D8A" w:rsidRPr="003A69ED" w:rsidRDefault="00657D8A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57D8A" w:rsidRPr="002330EF" w:rsidRDefault="00657D8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657D8A" w:rsidRPr="003A69ED" w:rsidRDefault="00657D8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657D8A" w:rsidRPr="003A69ED" w:rsidRDefault="00657D8A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0792F24E" w:rsidR="00657D8A" w:rsidRPr="00F554EA" w:rsidRDefault="00657D8A" w:rsidP="00073EE8">
            <w:pPr>
              <w:jc w:val="left"/>
              <w:rPr>
                <w:sz w:val="28"/>
              </w:rPr>
            </w:pPr>
            <w:r w:rsidRPr="009E441F">
              <w:rPr>
                <w:sz w:val="28"/>
              </w:rPr>
              <w:t xml:space="preserve">I can </w:t>
            </w:r>
            <w:r w:rsidRPr="00657D8A">
              <w:rPr>
                <w:sz w:val="28"/>
              </w:rPr>
              <w:t>evaluate evidence that supports of the Law of Conservation of Energy</w:t>
            </w:r>
            <w:r w:rsidRPr="00D838E7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57D8A" w:rsidRDefault="00657D8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57D8A" w:rsidRDefault="00657D8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57D8A" w:rsidRDefault="00657D8A" w:rsidP="002330EF">
            <w:pPr>
              <w:jc w:val="center"/>
            </w:pPr>
          </w:p>
        </w:tc>
      </w:tr>
      <w:tr w:rsidR="00657D8A" w14:paraId="3FA2F0F6" w14:textId="77777777" w:rsidTr="00467BC3">
        <w:trPr>
          <w:trHeight w:val="50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049A18E" w14:textId="77777777" w:rsidR="00657D8A" w:rsidRPr="003A69ED" w:rsidRDefault="00657D8A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3C78181" w14:textId="77777777" w:rsidR="00657D8A" w:rsidRPr="002330EF" w:rsidRDefault="00657D8A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37BFFF31" w14:textId="1E68B00C" w:rsidR="00657D8A" w:rsidRPr="009E441F" w:rsidRDefault="00657D8A" w:rsidP="00657D8A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657D8A">
              <w:rPr>
                <w:sz w:val="28"/>
              </w:rPr>
              <w:t xml:space="preserve">cite examples of the </w:t>
            </w:r>
            <w:r>
              <w:rPr>
                <w:sz w:val="28"/>
              </w:rPr>
              <w:t>l</w:t>
            </w:r>
            <w:r w:rsidRPr="00657D8A">
              <w:rPr>
                <w:sz w:val="28"/>
              </w:rPr>
              <w:t xml:space="preserve">aw of </w:t>
            </w:r>
            <w:r>
              <w:rPr>
                <w:sz w:val="28"/>
              </w:rPr>
              <w:t>c</w:t>
            </w:r>
            <w:r w:rsidRPr="00657D8A">
              <w:rPr>
                <w:sz w:val="28"/>
              </w:rPr>
              <w:t xml:space="preserve">onservation of </w:t>
            </w:r>
            <w:r>
              <w:rPr>
                <w:sz w:val="28"/>
              </w:rPr>
              <w:t>e</w:t>
            </w:r>
            <w:r w:rsidRPr="00657D8A">
              <w:rPr>
                <w:sz w:val="28"/>
              </w:rPr>
              <w:t>nergy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BADCE0B" w14:textId="73BCDDAC" w:rsidR="00657D8A" w:rsidRDefault="00657D8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5C674A2" w14:textId="01BB6447" w:rsidR="00657D8A" w:rsidRDefault="00657D8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9752F44" w14:textId="77777777" w:rsidR="00657D8A" w:rsidRDefault="00657D8A" w:rsidP="002330EF">
            <w:pPr>
              <w:jc w:val="center"/>
            </w:pPr>
          </w:p>
        </w:tc>
      </w:tr>
      <w:tr w:rsidR="00657D8A" w14:paraId="7B80958F" w14:textId="77777777" w:rsidTr="00467BC3">
        <w:trPr>
          <w:trHeight w:val="50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902DC1D" w14:textId="77777777" w:rsidR="00657D8A" w:rsidRPr="003A69ED" w:rsidRDefault="00657D8A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DC34111" w14:textId="77777777" w:rsidR="00657D8A" w:rsidRPr="002330EF" w:rsidRDefault="00657D8A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36A3FEAB" w14:textId="305D735B" w:rsidR="00657D8A" w:rsidRPr="009E441F" w:rsidRDefault="00657D8A" w:rsidP="00073EE8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657D8A">
              <w:rPr>
                <w:sz w:val="28"/>
              </w:rPr>
              <w:t>differentiate potential energy and kinetic energy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C6DC9A0" w14:textId="2E404C53" w:rsidR="00657D8A" w:rsidRDefault="00657D8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ADCE15C" w14:textId="2BBCB6BE" w:rsidR="00657D8A" w:rsidRDefault="00657D8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6BE3EEA" w14:textId="77777777" w:rsidR="00657D8A" w:rsidRDefault="00657D8A" w:rsidP="002330EF">
            <w:pPr>
              <w:jc w:val="center"/>
            </w:pPr>
          </w:p>
        </w:tc>
      </w:tr>
      <w:tr w:rsidR="00657D8A" w14:paraId="4A5EA13D" w14:textId="77777777" w:rsidTr="00657D8A">
        <w:trPr>
          <w:trHeight w:val="885"/>
        </w:trPr>
        <w:tc>
          <w:tcPr>
            <w:tcW w:w="715" w:type="dxa"/>
            <w:vMerge w:val="restart"/>
            <w:vAlign w:val="center"/>
          </w:tcPr>
          <w:p w14:paraId="6D13774D" w14:textId="77777777" w:rsidR="00657D8A" w:rsidRPr="003A69ED" w:rsidRDefault="00657D8A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657D8A" w:rsidRPr="006911D0" w:rsidRDefault="00657D8A" w:rsidP="00D838E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5F51B6DA" w:rsidR="00657D8A" w:rsidRPr="005F771F" w:rsidRDefault="00657D8A" w:rsidP="00D838E7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Pr="00657D8A">
              <w:rPr>
                <w:b/>
                <w:sz w:val="32"/>
              </w:rPr>
              <w:t>compare potential energy and kinetic energy</w:t>
            </w:r>
            <w:r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657D8A" w:rsidRDefault="00657D8A" w:rsidP="00D838E7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657D8A" w:rsidRDefault="00657D8A" w:rsidP="00D838E7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657D8A" w:rsidRDefault="00657D8A" w:rsidP="00D838E7">
            <w:pPr>
              <w:jc w:val="center"/>
            </w:pPr>
          </w:p>
        </w:tc>
      </w:tr>
      <w:tr w:rsidR="00657D8A" w14:paraId="536C1DBA" w14:textId="77777777" w:rsidTr="007774EE">
        <w:trPr>
          <w:trHeight w:val="885"/>
        </w:trPr>
        <w:tc>
          <w:tcPr>
            <w:tcW w:w="715" w:type="dxa"/>
            <w:vMerge/>
            <w:vAlign w:val="center"/>
          </w:tcPr>
          <w:p w14:paraId="6F5ADD19" w14:textId="77777777" w:rsidR="00657D8A" w:rsidRPr="003A69ED" w:rsidRDefault="00657D8A" w:rsidP="00D838E7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0BE0F7E2" w14:textId="77777777" w:rsidR="00657D8A" w:rsidRPr="006911D0" w:rsidRDefault="00657D8A" w:rsidP="00D838E7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50923D97" w14:textId="6399FD2E" w:rsidR="00657D8A" w:rsidRPr="005F771F" w:rsidRDefault="00657D8A" w:rsidP="00D838E7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 can </w:t>
            </w:r>
            <w:r w:rsidRPr="00657D8A">
              <w:rPr>
                <w:b/>
                <w:sz w:val="32"/>
              </w:rPr>
              <w:t>identify examples of the Law of Conservation of Energy</w:t>
            </w:r>
            <w:r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551B54E" w14:textId="4806A4EC" w:rsidR="00657D8A" w:rsidRDefault="00657D8A" w:rsidP="00D838E7">
            <w:pPr>
              <w:jc w:val="center"/>
            </w:pPr>
          </w:p>
        </w:tc>
        <w:tc>
          <w:tcPr>
            <w:tcW w:w="838" w:type="dxa"/>
            <w:vAlign w:val="center"/>
          </w:tcPr>
          <w:p w14:paraId="7AA536F1" w14:textId="10C0A91C" w:rsidR="00657D8A" w:rsidRDefault="00657D8A" w:rsidP="00D838E7">
            <w:pPr>
              <w:jc w:val="center"/>
            </w:pPr>
          </w:p>
        </w:tc>
        <w:tc>
          <w:tcPr>
            <w:tcW w:w="839" w:type="dxa"/>
            <w:vAlign w:val="center"/>
          </w:tcPr>
          <w:p w14:paraId="2F39B1F0" w14:textId="77777777" w:rsidR="00657D8A" w:rsidRDefault="00657D8A" w:rsidP="00D838E7">
            <w:pPr>
              <w:jc w:val="center"/>
            </w:pPr>
          </w:p>
        </w:tc>
      </w:tr>
      <w:tr w:rsidR="00657D8A" w14:paraId="6CF2920D" w14:textId="77777777" w:rsidTr="00657D8A">
        <w:trPr>
          <w:trHeight w:val="66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09F73815" w14:textId="07CF8D64" w:rsidR="00657D8A" w:rsidRPr="003A69ED" w:rsidRDefault="00657D8A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657D8A" w:rsidRPr="00B80A83" w:rsidRDefault="00657D8A" w:rsidP="00D838E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37AAE38E" w:rsidR="00657D8A" w:rsidRPr="00F554EA" w:rsidRDefault="00657D8A" w:rsidP="00FC340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657D8A">
              <w:rPr>
                <w:sz w:val="28"/>
              </w:rPr>
              <w:t>identify examples where energy is transformed from potential energy to kinetic energy and vice versa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657D8A" w:rsidRDefault="00657D8A" w:rsidP="00D838E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657D8A" w:rsidRDefault="00657D8A" w:rsidP="00D838E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657D8A" w:rsidRDefault="00657D8A" w:rsidP="00D838E7">
            <w:pPr>
              <w:jc w:val="center"/>
            </w:pPr>
          </w:p>
        </w:tc>
      </w:tr>
      <w:tr w:rsidR="00657D8A" w14:paraId="582416C0" w14:textId="77777777" w:rsidTr="007774EE">
        <w:trPr>
          <w:trHeight w:val="66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EAA1977" w14:textId="77777777" w:rsidR="00657D8A" w:rsidRPr="003A69ED" w:rsidRDefault="00657D8A" w:rsidP="00D838E7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E9FD8D3" w14:textId="77777777" w:rsidR="00657D8A" w:rsidRPr="00B80A83" w:rsidRDefault="00657D8A" w:rsidP="00D838E7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54DF464" w14:textId="2C97A033" w:rsidR="00657D8A" w:rsidRDefault="00657D8A" w:rsidP="00FC340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657D8A">
              <w:rPr>
                <w:sz w:val="28"/>
              </w:rPr>
              <w:t>recognize that there is a difference between potential energy and kinetic energy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A55CB8" w14:textId="620F2587" w:rsidR="00657D8A" w:rsidRDefault="00657D8A" w:rsidP="00D838E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4E2E81E" w14:textId="422AB9C1" w:rsidR="00657D8A" w:rsidRDefault="00657D8A" w:rsidP="00D838E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FEFA89A" w14:textId="77777777" w:rsidR="00657D8A" w:rsidRDefault="00657D8A" w:rsidP="00D838E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64A52"/>
    <w:rsid w:val="00073CB6"/>
    <w:rsid w:val="00073EE8"/>
    <w:rsid w:val="00074499"/>
    <w:rsid w:val="000901DE"/>
    <w:rsid w:val="000F4442"/>
    <w:rsid w:val="00171E3D"/>
    <w:rsid w:val="001C4F3C"/>
    <w:rsid w:val="00222AA4"/>
    <w:rsid w:val="002330EF"/>
    <w:rsid w:val="00260F61"/>
    <w:rsid w:val="00287205"/>
    <w:rsid w:val="002B6A96"/>
    <w:rsid w:val="002C4807"/>
    <w:rsid w:val="002D1734"/>
    <w:rsid w:val="0036581A"/>
    <w:rsid w:val="0036686F"/>
    <w:rsid w:val="00375B84"/>
    <w:rsid w:val="003A38A7"/>
    <w:rsid w:val="003A58EF"/>
    <w:rsid w:val="003B1D0F"/>
    <w:rsid w:val="003B2653"/>
    <w:rsid w:val="003E1AA8"/>
    <w:rsid w:val="00412484"/>
    <w:rsid w:val="00467BC3"/>
    <w:rsid w:val="005F771F"/>
    <w:rsid w:val="006107D7"/>
    <w:rsid w:val="00611913"/>
    <w:rsid w:val="00657D8A"/>
    <w:rsid w:val="006903F9"/>
    <w:rsid w:val="006911D0"/>
    <w:rsid w:val="006A5A8C"/>
    <w:rsid w:val="006D5BFF"/>
    <w:rsid w:val="00762C32"/>
    <w:rsid w:val="007774EE"/>
    <w:rsid w:val="00797947"/>
    <w:rsid w:val="007F1283"/>
    <w:rsid w:val="008044D3"/>
    <w:rsid w:val="00821048"/>
    <w:rsid w:val="008624DB"/>
    <w:rsid w:val="008D71AA"/>
    <w:rsid w:val="008F1E8A"/>
    <w:rsid w:val="00901528"/>
    <w:rsid w:val="009248A6"/>
    <w:rsid w:val="00943146"/>
    <w:rsid w:val="009E2B3D"/>
    <w:rsid w:val="009E441F"/>
    <w:rsid w:val="00A10F3E"/>
    <w:rsid w:val="00A36304"/>
    <w:rsid w:val="00A41486"/>
    <w:rsid w:val="00A62DEC"/>
    <w:rsid w:val="00A70314"/>
    <w:rsid w:val="00AB3C08"/>
    <w:rsid w:val="00AE13B3"/>
    <w:rsid w:val="00AF4379"/>
    <w:rsid w:val="00B018CF"/>
    <w:rsid w:val="00B06DC7"/>
    <w:rsid w:val="00B44F94"/>
    <w:rsid w:val="00B80A83"/>
    <w:rsid w:val="00BF564C"/>
    <w:rsid w:val="00C52101"/>
    <w:rsid w:val="00C765FE"/>
    <w:rsid w:val="00CA491A"/>
    <w:rsid w:val="00D134EE"/>
    <w:rsid w:val="00D41C0B"/>
    <w:rsid w:val="00D838E7"/>
    <w:rsid w:val="00DC75C7"/>
    <w:rsid w:val="00DF0ADF"/>
    <w:rsid w:val="00E062F6"/>
    <w:rsid w:val="00E551FA"/>
    <w:rsid w:val="00E64D64"/>
    <w:rsid w:val="00E95209"/>
    <w:rsid w:val="00F46B2A"/>
    <w:rsid w:val="00F47BBC"/>
    <w:rsid w:val="00F53277"/>
    <w:rsid w:val="00F554EA"/>
    <w:rsid w:val="00FB18CF"/>
    <w:rsid w:val="00FB2D2C"/>
    <w:rsid w:val="00FC340B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D2CC-7BCB-4E08-9789-CADB1A8E2F0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2018-06-13T16:09:00Z</cp:lastPrinted>
  <dcterms:created xsi:type="dcterms:W3CDTF">2020-01-10T15:36:00Z</dcterms:created>
  <dcterms:modified xsi:type="dcterms:W3CDTF">2020-01-10T19:25:00Z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