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60FD" w14:textId="77777777" w:rsidR="00FB2D2C" w:rsidRDefault="0012514A" w:rsidP="0012514A">
      <w:r>
        <w:t>Name: ______________________________     Pd: ___     Ast: _____</w:t>
      </w:r>
    </w:p>
    <w:p w14:paraId="43F8A553" w14:textId="77777777" w:rsidR="0012514A" w:rsidRPr="009D5CF3" w:rsidRDefault="0012514A" w:rsidP="0012514A">
      <w:pPr>
        <w:jc w:val="center"/>
        <w:rPr>
          <w:b/>
        </w:rPr>
      </w:pPr>
      <w:r w:rsidRPr="009D5CF3">
        <w:rPr>
          <w:b/>
        </w:rPr>
        <w:t>WHAT CAUSES DIFFERENCES IN AVERAGE MONTHLY TEMPERATURES IN FLORIDA?</w:t>
      </w:r>
    </w:p>
    <w:p w14:paraId="34EB2BB5" w14:textId="77777777" w:rsidR="0012514A" w:rsidRDefault="0012514A" w:rsidP="0012514A">
      <w:pPr>
        <w:jc w:val="left"/>
      </w:pPr>
      <w:r w:rsidRPr="0012514A">
        <w:rPr>
          <w:b/>
        </w:rPr>
        <w:t>TASK:</w:t>
      </w:r>
      <w:r>
        <w:t xml:space="preserve"> Using the information provided in the graphs on this page, form an argument about the cause of higher and lower temperatures in Florida throughout the year.  </w:t>
      </w:r>
    </w:p>
    <w:p w14:paraId="3CF88E54" w14:textId="77777777" w:rsidR="0012514A" w:rsidRDefault="0012514A" w:rsidP="0012514A">
      <w:pPr>
        <w:pStyle w:val="ListParagraph"/>
        <w:numPr>
          <w:ilvl w:val="0"/>
          <w:numId w:val="1"/>
        </w:numPr>
        <w:jc w:val="left"/>
      </w:pPr>
      <w:r>
        <w:t>Provide a claim (what causes the temperature differences)</w:t>
      </w:r>
    </w:p>
    <w:p w14:paraId="2679029C" w14:textId="77777777" w:rsidR="0012514A" w:rsidRDefault="0012514A" w:rsidP="0012514A">
      <w:pPr>
        <w:pStyle w:val="ListParagraph"/>
        <w:numPr>
          <w:ilvl w:val="0"/>
          <w:numId w:val="1"/>
        </w:numPr>
        <w:jc w:val="left"/>
      </w:pPr>
      <w:r>
        <w:t>Support your claim with evidence (data from the graphs that backs up your position)</w:t>
      </w:r>
    </w:p>
    <w:p w14:paraId="0B65E933" w14:textId="77777777" w:rsidR="0012514A" w:rsidRDefault="0012514A" w:rsidP="0012514A">
      <w:pPr>
        <w:pStyle w:val="ListParagraph"/>
        <w:numPr>
          <w:ilvl w:val="0"/>
          <w:numId w:val="1"/>
        </w:numPr>
        <w:jc w:val="left"/>
      </w:pPr>
      <w:r>
        <w:t>Strengthen your claim with a justification (explanation of the scientific concepts that play a role in this topic)</w:t>
      </w:r>
    </w:p>
    <w:p w14:paraId="5FB00ACA" w14:textId="77777777" w:rsidR="0012514A" w:rsidRPr="0012514A" w:rsidRDefault="0012514A" w:rsidP="0012514A">
      <w:pPr>
        <w:jc w:val="left"/>
        <w:rPr>
          <w:b/>
        </w:rPr>
      </w:pPr>
      <w:r w:rsidRPr="0012514A">
        <w:rPr>
          <w:b/>
        </w:rPr>
        <w:t>GUIDING QUESTION:  What Causes Differences in Average Monthly Temperatures in Florida?</w:t>
      </w:r>
    </w:p>
    <w:p w14:paraId="7F9AC93C" w14:textId="77777777" w:rsidR="0012514A" w:rsidRPr="0012514A" w:rsidRDefault="0012514A" w:rsidP="0012514A">
      <w:pPr>
        <w:jc w:val="left"/>
        <w:rPr>
          <w:sz w:val="12"/>
        </w:rPr>
      </w:pPr>
    </w:p>
    <w:p w14:paraId="70270B8A" w14:textId="77777777" w:rsidR="0012514A" w:rsidRDefault="0012514A" w:rsidP="0012514A">
      <w:pPr>
        <w:jc w:val="left"/>
      </w:pPr>
      <w:r>
        <w:rPr>
          <w:noProof/>
        </w:rPr>
        <w:drawing>
          <wp:inline distT="0" distB="0" distL="0" distR="0" wp14:anchorId="2924AEEA" wp14:editId="0D1F364E">
            <wp:extent cx="6838950" cy="2400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4F29A01" w14:textId="77777777" w:rsidR="0012514A" w:rsidRPr="0012514A" w:rsidRDefault="0012514A" w:rsidP="0012514A">
      <w:pPr>
        <w:rPr>
          <w:sz w:val="12"/>
        </w:rPr>
      </w:pPr>
    </w:p>
    <w:p w14:paraId="0A0AEF5C" w14:textId="2945E89E" w:rsidR="0012514A" w:rsidRDefault="0012514A" w:rsidP="0012514A">
      <w:pPr>
        <w:jc w:val="left"/>
      </w:pPr>
      <w:r>
        <w:rPr>
          <w:noProof/>
        </w:rPr>
        <w:drawing>
          <wp:inline distT="0" distB="0" distL="0" distR="0" wp14:anchorId="478670B3" wp14:editId="1A3FEA2A">
            <wp:extent cx="6838950" cy="24574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08D4B7A" w14:textId="39B5538E" w:rsidR="0012514A" w:rsidRPr="0012514A" w:rsidRDefault="0012514A" w:rsidP="0012514A">
      <w:pPr>
        <w:rPr>
          <w:sz w:val="12"/>
        </w:rPr>
      </w:pPr>
    </w:p>
    <w:p w14:paraId="279563DC" w14:textId="79F9B6E2" w:rsidR="0012514A" w:rsidRPr="0012514A" w:rsidRDefault="009D5CF3" w:rsidP="0012514A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E0DCA4" wp14:editId="5DFA090C">
                <wp:simplePos x="0" y="0"/>
                <wp:positionH relativeFrom="column">
                  <wp:posOffset>619125</wp:posOffset>
                </wp:positionH>
                <wp:positionV relativeFrom="paragraph">
                  <wp:posOffset>238125</wp:posOffset>
                </wp:positionV>
                <wp:extent cx="158115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69C9" w14:textId="22D655A3" w:rsidR="009D5CF3" w:rsidRDefault="009D5CF3">
                            <w:r>
                              <w:t>FL = @25-30 N Latitude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0D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18.75pt;width:124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" filled="f" stroked="f">
                <v:textbox style="mso-fit-shape-to-text:t">
                  <w:txbxContent>
                    <w:p w14:paraId="601769C9" w14:textId="22D655A3" w:rsidR="009D5CF3" w:rsidRDefault="009D5CF3">
                      <w:r>
                        <w:t>FL = @25-30 N Latitude</w:t>
                      </w:r>
                    </w:p>
                  </w:txbxContent>
                </v:textbox>
              </v:shape>
            </w:pict>
          </mc:Fallback>
        </mc:AlternateContent>
      </w:r>
      <w:r w:rsidR="0012514A">
        <w:rPr>
          <w:noProof/>
        </w:rPr>
        <w:drawing>
          <wp:inline distT="0" distB="0" distL="0" distR="0" wp14:anchorId="57406C98" wp14:editId="26BBECF4">
            <wp:extent cx="6838950" cy="24193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2514A" w:rsidRPr="0012514A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31498"/>
    <w:multiLevelType w:val="hybridMultilevel"/>
    <w:tmpl w:val="8B188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4A"/>
    <w:rsid w:val="0012514A"/>
    <w:rsid w:val="006107D7"/>
    <w:rsid w:val="009D5CF3"/>
    <w:rsid w:val="00B97894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A09F"/>
  <w15:chartTrackingRefBased/>
  <w15:docId w15:val="{84804EF6-A065-4C9F-A846-26F3EB9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Average Monthly Temperatures in Florida, USA</a:t>
            </a:r>
          </a:p>
        </c:rich>
      </c:tx>
      <c:layout>
        <c:manualLayout>
          <c:xMode val="edge"/>
          <c:yMode val="edge"/>
          <c:x val="0.26180583276672587"/>
          <c:y val="1.05820105820105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888901073995284E-2"/>
          <c:y val="0.13275132275132279"/>
          <c:w val="0.88721602000307065"/>
          <c:h val="0.6958026080073324"/>
        </c:manualLayout>
      </c:layout>
      <c:scatterChart>
        <c:scatterStyle val="smoothMarker"/>
        <c:varyColors val="0"/>
        <c:ser>
          <c:idx val="0"/>
          <c:order val="0"/>
          <c:tx>
            <c:v>Average Yearly Temp. in FL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Sheet1!$A$3:$A$14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xVal>
          <c:yVal>
            <c:numRef>
              <c:f>Sheet1!$B$3:$B$14</c:f>
              <c:numCache>
                <c:formatCode>General</c:formatCode>
                <c:ptCount val="12"/>
                <c:pt idx="0">
                  <c:v>61</c:v>
                </c:pt>
                <c:pt idx="1">
                  <c:v>61</c:v>
                </c:pt>
                <c:pt idx="2">
                  <c:v>68</c:v>
                </c:pt>
                <c:pt idx="3">
                  <c:v>72</c:v>
                </c:pt>
                <c:pt idx="4">
                  <c:v>77</c:v>
                </c:pt>
                <c:pt idx="5">
                  <c:v>81</c:v>
                </c:pt>
                <c:pt idx="6">
                  <c:v>82</c:v>
                </c:pt>
                <c:pt idx="7">
                  <c:v>82</c:v>
                </c:pt>
                <c:pt idx="8">
                  <c:v>81</c:v>
                </c:pt>
                <c:pt idx="9">
                  <c:v>75</c:v>
                </c:pt>
                <c:pt idx="10">
                  <c:v>66</c:v>
                </c:pt>
                <c:pt idx="11">
                  <c:v>61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F51-40AB-BBF8-611046C459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6184848"/>
        <c:axId val="576187144"/>
      </c:scatterChart>
      <c:valAx>
        <c:axId val="576184848"/>
        <c:scaling>
          <c:orientation val="minMax"/>
          <c:max val="12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49622017999839158"/>
              <c:y val="0.908968045660959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187144"/>
        <c:crosses val="autoZero"/>
        <c:crossBetween val="midCat"/>
        <c:majorUnit val="1"/>
      </c:valAx>
      <c:valAx>
        <c:axId val="576187144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(°F)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1848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5321255455881384"/>
          <c:y val="5.167958656330749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504024740640011"/>
          <c:y val="0.10382428940568475"/>
          <c:w val="0.86606467367066586"/>
          <c:h val="0.74938859386762691"/>
        </c:manualLayout>
      </c:layout>
      <c:scatterChart>
        <c:scatterStyle val="smoothMarker"/>
        <c:varyColors val="0"/>
        <c:ser>
          <c:idx val="0"/>
          <c:order val="0"/>
          <c:tx>
            <c:v>Distance from Earth to Sun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Sheet1!$F$3:$F$14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xVal>
          <c:yVal>
            <c:numRef>
              <c:f>Sheet1!$I$3:$I$14</c:f>
              <c:numCache>
                <c:formatCode>0.0</c:formatCode>
                <c:ptCount val="12"/>
                <c:pt idx="0">
                  <c:v>147.09958625930997</c:v>
                </c:pt>
                <c:pt idx="1">
                  <c:v>147.41374178777997</c:v>
                </c:pt>
                <c:pt idx="2">
                  <c:v>148.23653007663</c:v>
                </c:pt>
                <c:pt idx="3">
                  <c:v>149.49315219050996</c:v>
                </c:pt>
                <c:pt idx="4">
                  <c:v>150.79465366560001</c:v>
                </c:pt>
                <c:pt idx="5">
                  <c:v>151.70720067686997</c:v>
                </c:pt>
                <c:pt idx="6">
                  <c:v>152.09615514068997</c:v>
                </c:pt>
                <c:pt idx="7">
                  <c:v>151.82687897342998</c:v>
                </c:pt>
                <c:pt idx="8">
                  <c:v>150.97417111044001</c:v>
                </c:pt>
                <c:pt idx="9">
                  <c:v>149.76242835776998</c:v>
                </c:pt>
                <c:pt idx="10">
                  <c:v>148.47588666975</c:v>
                </c:pt>
                <c:pt idx="11">
                  <c:v>147.50350051019998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C26-41D5-9A1E-D90A1BF0B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5405936"/>
        <c:axId val="575408232"/>
      </c:scatterChart>
      <c:valAx>
        <c:axId val="575405936"/>
        <c:scaling>
          <c:orientation val="minMax"/>
          <c:max val="12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50679592627523229"/>
              <c:y val="0.911085067854890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408232"/>
        <c:crosses val="autoZero"/>
        <c:crossBetween val="midCat"/>
        <c:majorUnit val="1"/>
      </c:valAx>
      <c:valAx>
        <c:axId val="575408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Distance from</a:t>
                </a:r>
                <a:r>
                  <a:rPr lang="en-US" baseline="0"/>
                  <a:t> Sun (million Km)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405936"/>
        <c:crosses val="autoZero"/>
        <c:crossBetween val="midCat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Earth's Tilt: Latitude of Noon Sun</a:t>
            </a:r>
          </a:p>
        </c:rich>
      </c:tx>
      <c:layout>
        <c:manualLayout>
          <c:xMode val="edge"/>
          <c:yMode val="edge"/>
          <c:x val="0.3836468781651256"/>
          <c:y val="1.04986876640419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089750710621753"/>
          <c:y val="0.12645669291338582"/>
          <c:w val="0.86040724162591709"/>
          <c:h val="0.72444458222249786"/>
        </c:manualLayout>
      </c:layout>
      <c:scatterChart>
        <c:scatterStyle val="smoothMarker"/>
        <c:varyColors val="0"/>
        <c:ser>
          <c:idx val="0"/>
          <c:order val="0"/>
          <c:tx>
            <c:v>Latitude of Noon Sun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Sheet1!$K$3:$K$14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xVal>
          <c:yVal>
            <c:numRef>
              <c:f>Sheet1!$L$3:$L$14</c:f>
              <c:numCache>
                <c:formatCode>General</c:formatCode>
                <c:ptCount val="12"/>
                <c:pt idx="0">
                  <c:v>-23</c:v>
                </c:pt>
                <c:pt idx="1">
                  <c:v>-17</c:v>
                </c:pt>
                <c:pt idx="2">
                  <c:v>-8</c:v>
                </c:pt>
                <c:pt idx="3">
                  <c:v>3.5</c:v>
                </c:pt>
                <c:pt idx="4">
                  <c:v>14</c:v>
                </c:pt>
                <c:pt idx="5">
                  <c:v>22</c:v>
                </c:pt>
                <c:pt idx="6">
                  <c:v>23.5</c:v>
                </c:pt>
                <c:pt idx="7">
                  <c:v>19.5</c:v>
                </c:pt>
                <c:pt idx="8">
                  <c:v>9</c:v>
                </c:pt>
                <c:pt idx="9">
                  <c:v>-3</c:v>
                </c:pt>
                <c:pt idx="10">
                  <c:v>-14</c:v>
                </c:pt>
                <c:pt idx="11">
                  <c:v>-21.5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229-4BA1-9A0A-D1A06E850B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9619744"/>
        <c:axId val="569616792"/>
      </c:scatterChart>
      <c:valAx>
        <c:axId val="569619744"/>
        <c:scaling>
          <c:orientation val="minMax"/>
          <c:max val="12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51004076772561102"/>
              <c:y val="0.920183520367040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16792"/>
        <c:crosses val="autoZero"/>
        <c:crossBetween val="midCat"/>
        <c:majorUnit val="1"/>
      </c:valAx>
      <c:valAx>
        <c:axId val="569616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Latitude of Noon Sun (°S=negative, °N=positive)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19744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2019-02-26T21:14:00Z</cp:lastPrinted>
  <dcterms:created xsi:type="dcterms:W3CDTF">2019-02-26T21:32:00Z</dcterms:created>
  <dcterms:modified xsi:type="dcterms:W3CDTF">2019-02-26T21:32:00Z</dcterms:modified>
</cp:coreProperties>
</file>